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7B3" w:rsidRDefault="008607B3" w:rsidP="0000260F">
      <w:pPr>
        <w:pStyle w:val="a3"/>
        <w:jc w:val="center"/>
        <w:rPr>
          <w:rFonts w:ascii="Times New Roman" w:hAnsi="Times New Roman"/>
          <w:b/>
          <w:sz w:val="16"/>
          <w:szCs w:val="16"/>
        </w:rPr>
      </w:pPr>
      <w:r>
        <w:rPr>
          <w:rFonts w:ascii="Times New Roman" w:hAnsi="Times New Roman"/>
          <w:b/>
          <w:noProof/>
          <w:sz w:val="16"/>
          <w:szCs w:val="16"/>
        </w:rPr>
        <w:drawing>
          <wp:inline distT="0" distB="0" distL="0" distR="0">
            <wp:extent cx="6570980" cy="9172368"/>
            <wp:effectExtent l="0" t="0" r="1270" b="0"/>
            <wp:docPr id="1" name="Рисунок 1" descr="C:\Users\Admin\Desktop\12.01\12.01.2022- 1\сканирование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2.01\12.01.2022- 1\сканирование004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0980" cy="9172368"/>
                    </a:xfrm>
                    <a:prstGeom prst="rect">
                      <a:avLst/>
                    </a:prstGeom>
                    <a:noFill/>
                    <a:ln>
                      <a:noFill/>
                    </a:ln>
                  </pic:spPr>
                </pic:pic>
              </a:graphicData>
            </a:graphic>
          </wp:inline>
        </w:drawing>
      </w:r>
      <w:bookmarkStart w:id="0" w:name="_GoBack"/>
      <w:bookmarkEnd w:id="0"/>
    </w:p>
    <w:p w:rsidR="008607B3" w:rsidRDefault="008607B3" w:rsidP="0000260F">
      <w:pPr>
        <w:pStyle w:val="a3"/>
        <w:jc w:val="center"/>
        <w:rPr>
          <w:rFonts w:ascii="Times New Roman" w:hAnsi="Times New Roman"/>
          <w:b/>
          <w:sz w:val="16"/>
          <w:szCs w:val="16"/>
        </w:rPr>
      </w:pPr>
    </w:p>
    <w:p w:rsidR="00254C00" w:rsidRPr="0050124E" w:rsidRDefault="00254C00" w:rsidP="0000260F">
      <w:pPr>
        <w:pStyle w:val="a3"/>
        <w:jc w:val="center"/>
        <w:rPr>
          <w:rFonts w:ascii="Times New Roman" w:hAnsi="Times New Roman"/>
          <w:b/>
          <w:sz w:val="16"/>
          <w:szCs w:val="16"/>
        </w:rPr>
      </w:pPr>
      <w:r w:rsidRPr="0050124E">
        <w:rPr>
          <w:rFonts w:ascii="Times New Roman" w:hAnsi="Times New Roman"/>
          <w:b/>
          <w:sz w:val="16"/>
          <w:szCs w:val="16"/>
        </w:rPr>
        <w:t>Министерство образования и науки Республики Татарстан</w:t>
      </w:r>
    </w:p>
    <w:p w:rsidR="00254C00" w:rsidRPr="0050124E" w:rsidRDefault="00254C00" w:rsidP="0000260F">
      <w:pPr>
        <w:pStyle w:val="a3"/>
        <w:jc w:val="center"/>
        <w:rPr>
          <w:rFonts w:ascii="Times New Roman" w:hAnsi="Times New Roman"/>
          <w:b/>
          <w:sz w:val="16"/>
          <w:szCs w:val="16"/>
        </w:rPr>
      </w:pPr>
      <w:r w:rsidRPr="0050124E">
        <w:rPr>
          <w:rFonts w:ascii="Times New Roman" w:hAnsi="Times New Roman"/>
          <w:b/>
          <w:sz w:val="16"/>
          <w:szCs w:val="16"/>
        </w:rPr>
        <w:t>муниципальное бюджетное общеобразовательное учреждение «</w:t>
      </w:r>
      <w:proofErr w:type="spellStart"/>
      <w:r w:rsidRPr="0050124E">
        <w:rPr>
          <w:rFonts w:ascii="Times New Roman" w:hAnsi="Times New Roman"/>
          <w:b/>
          <w:sz w:val="16"/>
          <w:szCs w:val="16"/>
        </w:rPr>
        <w:t>Кемеш</w:t>
      </w:r>
      <w:proofErr w:type="spellEnd"/>
      <w:r w:rsidRPr="0050124E">
        <w:rPr>
          <w:rFonts w:ascii="Times New Roman" w:hAnsi="Times New Roman"/>
          <w:b/>
          <w:sz w:val="16"/>
          <w:szCs w:val="16"/>
        </w:rPr>
        <w:t xml:space="preserve"> – </w:t>
      </w:r>
      <w:proofErr w:type="spellStart"/>
      <w:r w:rsidRPr="0050124E">
        <w:rPr>
          <w:rFonts w:ascii="Times New Roman" w:hAnsi="Times New Roman"/>
          <w:b/>
          <w:sz w:val="16"/>
          <w:szCs w:val="16"/>
        </w:rPr>
        <w:t>Кульская</w:t>
      </w:r>
      <w:proofErr w:type="spellEnd"/>
      <w:r w:rsidRPr="0050124E">
        <w:rPr>
          <w:rFonts w:ascii="Times New Roman" w:hAnsi="Times New Roman"/>
          <w:b/>
          <w:sz w:val="16"/>
          <w:szCs w:val="16"/>
        </w:rPr>
        <w:t xml:space="preserve"> основная общеобразовательная школа»        </w:t>
      </w:r>
    </w:p>
    <w:p w:rsidR="00254C00" w:rsidRPr="0050124E" w:rsidRDefault="00254C00" w:rsidP="0000260F">
      <w:pPr>
        <w:pStyle w:val="a3"/>
        <w:jc w:val="center"/>
        <w:rPr>
          <w:rFonts w:ascii="Times New Roman" w:hAnsi="Times New Roman"/>
          <w:b/>
          <w:sz w:val="16"/>
          <w:szCs w:val="16"/>
        </w:rPr>
      </w:pPr>
      <w:r w:rsidRPr="0050124E">
        <w:rPr>
          <w:rFonts w:ascii="Times New Roman" w:hAnsi="Times New Roman"/>
          <w:b/>
          <w:sz w:val="16"/>
          <w:szCs w:val="16"/>
        </w:rPr>
        <w:lastRenderedPageBreak/>
        <w:t xml:space="preserve">   с. </w:t>
      </w:r>
      <w:proofErr w:type="spellStart"/>
      <w:r w:rsidRPr="0050124E">
        <w:rPr>
          <w:rFonts w:ascii="Times New Roman" w:hAnsi="Times New Roman"/>
          <w:b/>
          <w:sz w:val="16"/>
          <w:szCs w:val="16"/>
        </w:rPr>
        <w:t>Кемеш</w:t>
      </w:r>
      <w:proofErr w:type="spellEnd"/>
      <w:r w:rsidRPr="0050124E">
        <w:rPr>
          <w:rFonts w:ascii="Times New Roman" w:hAnsi="Times New Roman"/>
          <w:b/>
          <w:sz w:val="16"/>
          <w:szCs w:val="16"/>
        </w:rPr>
        <w:t xml:space="preserve"> Куль </w:t>
      </w:r>
      <w:proofErr w:type="spellStart"/>
      <w:r w:rsidRPr="0050124E">
        <w:rPr>
          <w:rFonts w:ascii="Times New Roman" w:hAnsi="Times New Roman"/>
          <w:b/>
          <w:sz w:val="16"/>
          <w:szCs w:val="16"/>
        </w:rPr>
        <w:t>Мамадышского</w:t>
      </w:r>
      <w:proofErr w:type="spellEnd"/>
      <w:r w:rsidRPr="0050124E">
        <w:rPr>
          <w:rFonts w:ascii="Times New Roman" w:hAnsi="Times New Roman"/>
          <w:b/>
          <w:sz w:val="16"/>
          <w:szCs w:val="16"/>
        </w:rPr>
        <w:t xml:space="preserve"> муниципального района Республики Татарстан</w:t>
      </w:r>
    </w:p>
    <w:p w:rsidR="00254C00" w:rsidRPr="0050124E" w:rsidRDefault="00254C00" w:rsidP="0000260F">
      <w:pPr>
        <w:pStyle w:val="a3"/>
        <w:jc w:val="center"/>
        <w:rPr>
          <w:rFonts w:ascii="Times New Roman" w:hAnsi="Times New Roman"/>
          <w:b/>
          <w:sz w:val="16"/>
          <w:szCs w:val="16"/>
        </w:rPr>
      </w:pPr>
      <w:r w:rsidRPr="0050124E">
        <w:rPr>
          <w:rFonts w:ascii="Times New Roman" w:hAnsi="Times New Roman"/>
          <w:sz w:val="16"/>
          <w:szCs w:val="16"/>
        </w:rPr>
        <w:t>____________________________________________________________________________</w:t>
      </w:r>
    </w:p>
    <w:p w:rsidR="00254C00" w:rsidRPr="0050124E" w:rsidRDefault="00254C00" w:rsidP="0000260F">
      <w:pPr>
        <w:pStyle w:val="a3"/>
        <w:jc w:val="center"/>
        <w:rPr>
          <w:rFonts w:ascii="Times New Roman" w:hAnsi="Times New Roman"/>
          <w:sz w:val="16"/>
          <w:szCs w:val="16"/>
        </w:rPr>
      </w:pPr>
      <w:r w:rsidRPr="0050124E">
        <w:rPr>
          <w:rFonts w:ascii="Times New Roman" w:hAnsi="Times New Roman"/>
          <w:sz w:val="16"/>
          <w:szCs w:val="16"/>
        </w:rPr>
        <w:t xml:space="preserve">422147, Республика Татарстан,  </w:t>
      </w:r>
      <w:proofErr w:type="spellStart"/>
      <w:r w:rsidRPr="0050124E">
        <w:rPr>
          <w:rFonts w:ascii="Times New Roman" w:hAnsi="Times New Roman"/>
          <w:sz w:val="16"/>
          <w:szCs w:val="16"/>
        </w:rPr>
        <w:t>Мамадышский</w:t>
      </w:r>
      <w:proofErr w:type="spellEnd"/>
      <w:r w:rsidRPr="0050124E">
        <w:rPr>
          <w:rFonts w:ascii="Times New Roman" w:hAnsi="Times New Roman"/>
          <w:sz w:val="16"/>
          <w:szCs w:val="16"/>
        </w:rPr>
        <w:t xml:space="preserve"> муниципальный район, с. </w:t>
      </w:r>
      <w:proofErr w:type="spellStart"/>
      <w:r w:rsidRPr="0050124E">
        <w:rPr>
          <w:rFonts w:ascii="Times New Roman" w:hAnsi="Times New Roman"/>
          <w:sz w:val="16"/>
          <w:szCs w:val="16"/>
        </w:rPr>
        <w:t>Кемеш</w:t>
      </w:r>
      <w:proofErr w:type="spellEnd"/>
      <w:r w:rsidRPr="0050124E">
        <w:rPr>
          <w:rFonts w:ascii="Times New Roman" w:hAnsi="Times New Roman"/>
          <w:sz w:val="16"/>
          <w:szCs w:val="16"/>
        </w:rPr>
        <w:t xml:space="preserve"> Куль, ул. Центральная, д.98.</w:t>
      </w:r>
    </w:p>
    <w:p w:rsidR="00254C00" w:rsidRPr="0050124E" w:rsidRDefault="00254C00" w:rsidP="0000260F">
      <w:pPr>
        <w:pStyle w:val="a3"/>
        <w:rPr>
          <w:rFonts w:ascii="Times New Roman" w:hAnsi="Times New Roman"/>
          <w:sz w:val="16"/>
          <w:szCs w:val="16"/>
        </w:rPr>
      </w:pPr>
      <w:r w:rsidRPr="0050124E">
        <w:rPr>
          <w:rFonts w:ascii="Times New Roman" w:hAnsi="Times New Roman"/>
          <w:sz w:val="16"/>
          <w:szCs w:val="16"/>
        </w:rPr>
        <w:t xml:space="preserve">                                                                                   Тел. 8(85563)-2-46-51</w:t>
      </w:r>
    </w:p>
    <w:p w:rsidR="00254C00" w:rsidRPr="0050124E" w:rsidRDefault="00254C00" w:rsidP="0000260F">
      <w:pPr>
        <w:spacing w:line="240" w:lineRule="auto"/>
        <w:jc w:val="right"/>
        <w:rPr>
          <w:sz w:val="24"/>
          <w:szCs w:val="24"/>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261"/>
        <w:gridCol w:w="3260"/>
      </w:tblGrid>
      <w:tr w:rsidR="00D92382" w:rsidRPr="00CF3277" w:rsidTr="00273ED6">
        <w:tc>
          <w:tcPr>
            <w:tcW w:w="3828" w:type="dxa"/>
            <w:tcBorders>
              <w:top w:val="single" w:sz="4" w:space="0" w:color="auto"/>
              <w:left w:val="single" w:sz="4" w:space="0" w:color="auto"/>
              <w:bottom w:val="single" w:sz="4" w:space="0" w:color="auto"/>
              <w:right w:val="single" w:sz="4" w:space="0" w:color="auto"/>
            </w:tcBorders>
            <w:hideMark/>
          </w:tcPr>
          <w:p w:rsidR="00D92382" w:rsidRPr="00D92382" w:rsidRDefault="00D92382" w:rsidP="00D92382">
            <w:pPr>
              <w:shd w:val="clear" w:color="auto" w:fill="FFFFFF"/>
              <w:spacing w:after="0" w:line="240" w:lineRule="auto"/>
              <w:rPr>
                <w:rFonts w:ascii="Times New Roman" w:hAnsi="Times New Roman"/>
                <w:sz w:val="20"/>
                <w:szCs w:val="20"/>
              </w:rPr>
            </w:pPr>
            <w:r w:rsidRPr="00D92382">
              <w:rPr>
                <w:rFonts w:ascii="Times New Roman" w:hAnsi="Times New Roman"/>
                <w:sz w:val="20"/>
                <w:szCs w:val="20"/>
              </w:rPr>
              <w:t>ПРИНЯТО с учетом мнения</w:t>
            </w:r>
          </w:p>
          <w:p w:rsidR="00D92382" w:rsidRPr="00D92382" w:rsidRDefault="00D92382" w:rsidP="00D92382">
            <w:pPr>
              <w:shd w:val="clear" w:color="auto" w:fill="FFFFFF"/>
              <w:spacing w:after="0" w:line="240" w:lineRule="auto"/>
              <w:rPr>
                <w:rFonts w:ascii="Times New Roman" w:hAnsi="Times New Roman"/>
                <w:sz w:val="20"/>
                <w:szCs w:val="20"/>
              </w:rPr>
            </w:pPr>
            <w:r w:rsidRPr="00D92382">
              <w:rPr>
                <w:rFonts w:ascii="Times New Roman" w:hAnsi="Times New Roman"/>
                <w:sz w:val="20"/>
                <w:szCs w:val="20"/>
              </w:rPr>
              <w:t>родителей (законных представителей)</w:t>
            </w:r>
          </w:p>
          <w:p w:rsidR="00D92382" w:rsidRPr="00D92382" w:rsidRDefault="00D92382" w:rsidP="00D92382">
            <w:pPr>
              <w:shd w:val="clear" w:color="auto" w:fill="FFFFFF"/>
              <w:spacing w:after="0" w:line="240" w:lineRule="auto"/>
              <w:rPr>
                <w:rFonts w:ascii="Times New Roman" w:hAnsi="Times New Roman"/>
                <w:sz w:val="20"/>
                <w:szCs w:val="20"/>
              </w:rPr>
            </w:pPr>
            <w:r w:rsidRPr="00D92382">
              <w:rPr>
                <w:rFonts w:ascii="Times New Roman" w:hAnsi="Times New Roman"/>
                <w:sz w:val="20"/>
                <w:szCs w:val="20"/>
              </w:rPr>
              <w:t xml:space="preserve">Протокол заседания Родительского комитета № 2 от  08.11.2021 г. </w:t>
            </w:r>
          </w:p>
          <w:p w:rsidR="00D92382" w:rsidRPr="00D92382" w:rsidRDefault="00D92382" w:rsidP="00D92382">
            <w:pPr>
              <w:shd w:val="clear" w:color="auto" w:fill="FFFFFF"/>
              <w:spacing w:after="0" w:line="240" w:lineRule="auto"/>
              <w:rPr>
                <w:rFonts w:ascii="Times New Roman" w:hAnsi="Times New Roman"/>
                <w:sz w:val="20"/>
                <w:szCs w:val="20"/>
              </w:rPr>
            </w:pPr>
            <w:r w:rsidRPr="00D92382">
              <w:rPr>
                <w:rFonts w:ascii="Times New Roman" w:hAnsi="Times New Roman"/>
                <w:sz w:val="20"/>
                <w:szCs w:val="20"/>
              </w:rPr>
              <w:t>ПРИНЯТО</w:t>
            </w:r>
          </w:p>
          <w:p w:rsidR="00D92382" w:rsidRPr="00D92382" w:rsidRDefault="00D92382" w:rsidP="00D92382">
            <w:pPr>
              <w:shd w:val="clear" w:color="auto" w:fill="FFFFFF"/>
              <w:spacing w:after="0" w:line="240" w:lineRule="auto"/>
              <w:rPr>
                <w:rFonts w:ascii="Times New Roman" w:hAnsi="Times New Roman"/>
                <w:sz w:val="20"/>
                <w:szCs w:val="20"/>
              </w:rPr>
            </w:pPr>
            <w:r w:rsidRPr="00D92382">
              <w:rPr>
                <w:rFonts w:ascii="Times New Roman" w:hAnsi="Times New Roman"/>
                <w:sz w:val="20"/>
                <w:szCs w:val="20"/>
              </w:rPr>
              <w:t xml:space="preserve">с учетом мнения </w:t>
            </w:r>
            <w:proofErr w:type="gramStart"/>
            <w:r w:rsidRPr="00D92382">
              <w:rPr>
                <w:rFonts w:ascii="Times New Roman" w:hAnsi="Times New Roman"/>
                <w:sz w:val="20"/>
                <w:szCs w:val="20"/>
              </w:rPr>
              <w:t>обучающихся</w:t>
            </w:r>
            <w:proofErr w:type="gramEnd"/>
          </w:p>
          <w:p w:rsidR="00D92382" w:rsidRPr="00D92382" w:rsidRDefault="00D92382" w:rsidP="00D92382">
            <w:pPr>
              <w:shd w:val="clear" w:color="auto" w:fill="FFFFFF"/>
              <w:spacing w:after="0" w:line="240" w:lineRule="auto"/>
              <w:rPr>
                <w:rFonts w:ascii="Times New Roman" w:hAnsi="Times New Roman"/>
                <w:sz w:val="20"/>
                <w:szCs w:val="20"/>
              </w:rPr>
            </w:pPr>
            <w:r w:rsidRPr="00D92382">
              <w:rPr>
                <w:rFonts w:ascii="Times New Roman" w:hAnsi="Times New Roman"/>
                <w:sz w:val="20"/>
                <w:szCs w:val="20"/>
              </w:rPr>
              <w:t>Протокол заседания Совета обучающихся № 2 от  08.11.2021 г.</w:t>
            </w:r>
          </w:p>
        </w:tc>
        <w:tc>
          <w:tcPr>
            <w:tcW w:w="3261" w:type="dxa"/>
            <w:tcBorders>
              <w:top w:val="single" w:sz="4" w:space="0" w:color="auto"/>
              <w:left w:val="single" w:sz="4" w:space="0" w:color="auto"/>
              <w:bottom w:val="single" w:sz="4" w:space="0" w:color="auto"/>
              <w:right w:val="single" w:sz="4" w:space="0" w:color="auto"/>
            </w:tcBorders>
          </w:tcPr>
          <w:p w:rsidR="00D92382" w:rsidRPr="00D92382" w:rsidRDefault="00D92382" w:rsidP="00D92382">
            <w:pPr>
              <w:pStyle w:val="a5"/>
              <w:ind w:left="34"/>
              <w:rPr>
                <w:sz w:val="20"/>
                <w:szCs w:val="20"/>
                <w:lang w:eastAsia="en-US"/>
              </w:rPr>
            </w:pPr>
            <w:r w:rsidRPr="00D92382">
              <w:rPr>
                <w:sz w:val="20"/>
                <w:szCs w:val="20"/>
                <w:lang w:eastAsia="en-US"/>
              </w:rPr>
              <w:t xml:space="preserve">Рассмотрено и принято: </w:t>
            </w:r>
          </w:p>
          <w:p w:rsidR="00D92382" w:rsidRPr="00D92382" w:rsidRDefault="00D92382" w:rsidP="00D92382">
            <w:pPr>
              <w:pStyle w:val="a5"/>
              <w:ind w:left="34"/>
              <w:rPr>
                <w:sz w:val="20"/>
                <w:szCs w:val="20"/>
                <w:lang w:eastAsia="en-US"/>
              </w:rPr>
            </w:pPr>
            <w:r w:rsidRPr="00D92382">
              <w:rPr>
                <w:sz w:val="20"/>
                <w:szCs w:val="20"/>
                <w:lang w:eastAsia="en-US"/>
              </w:rPr>
              <w:t xml:space="preserve">на заседании педагогического совета </w:t>
            </w:r>
          </w:p>
          <w:p w:rsidR="00D92382" w:rsidRPr="00D92382" w:rsidRDefault="00D92382" w:rsidP="00D92382">
            <w:pPr>
              <w:pStyle w:val="a5"/>
              <w:ind w:left="34"/>
              <w:rPr>
                <w:sz w:val="20"/>
                <w:szCs w:val="20"/>
                <w:lang w:eastAsia="en-US"/>
              </w:rPr>
            </w:pPr>
            <w:r w:rsidRPr="00D92382">
              <w:rPr>
                <w:sz w:val="20"/>
                <w:szCs w:val="20"/>
                <w:lang w:eastAsia="en-US"/>
              </w:rPr>
              <w:t>Протокол № 2 от 08.11.2021 г.</w:t>
            </w:r>
          </w:p>
          <w:p w:rsidR="00D92382" w:rsidRPr="00D92382" w:rsidRDefault="00D92382" w:rsidP="00D92382">
            <w:pPr>
              <w:pStyle w:val="a5"/>
              <w:ind w:left="34"/>
              <w:rPr>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D92382" w:rsidRPr="00D92382" w:rsidRDefault="00D92382" w:rsidP="00D92382">
            <w:pPr>
              <w:pStyle w:val="a5"/>
              <w:ind w:left="34"/>
              <w:rPr>
                <w:sz w:val="20"/>
                <w:szCs w:val="20"/>
                <w:lang w:eastAsia="en-US"/>
              </w:rPr>
            </w:pPr>
            <w:r w:rsidRPr="00D92382">
              <w:rPr>
                <w:sz w:val="20"/>
                <w:szCs w:val="20"/>
                <w:lang w:eastAsia="en-US"/>
              </w:rPr>
              <w:t>Утверждаю:</w:t>
            </w:r>
          </w:p>
          <w:p w:rsidR="00D92382" w:rsidRPr="00D92382" w:rsidRDefault="00D92382" w:rsidP="00D92382">
            <w:pPr>
              <w:pStyle w:val="a5"/>
              <w:ind w:left="34"/>
              <w:rPr>
                <w:sz w:val="20"/>
                <w:szCs w:val="20"/>
                <w:lang w:eastAsia="en-US"/>
              </w:rPr>
            </w:pPr>
            <w:r w:rsidRPr="00D92382">
              <w:rPr>
                <w:sz w:val="20"/>
                <w:szCs w:val="20"/>
                <w:lang w:eastAsia="en-US"/>
              </w:rPr>
              <w:t>Директор школы</w:t>
            </w:r>
          </w:p>
          <w:p w:rsidR="00D92382" w:rsidRPr="00D92382" w:rsidRDefault="00D92382" w:rsidP="00D92382">
            <w:pPr>
              <w:pStyle w:val="a5"/>
              <w:ind w:left="34"/>
              <w:rPr>
                <w:sz w:val="20"/>
                <w:szCs w:val="20"/>
                <w:lang w:eastAsia="en-US"/>
              </w:rPr>
            </w:pPr>
            <w:r w:rsidRPr="00D92382">
              <w:rPr>
                <w:sz w:val="20"/>
                <w:szCs w:val="20"/>
                <w:lang w:eastAsia="en-US"/>
              </w:rPr>
              <w:t xml:space="preserve">___________Д.Т. </w:t>
            </w:r>
            <w:proofErr w:type="spellStart"/>
            <w:r w:rsidRPr="00D92382">
              <w:rPr>
                <w:sz w:val="20"/>
                <w:szCs w:val="20"/>
                <w:lang w:eastAsia="en-US"/>
              </w:rPr>
              <w:t>Кашапова</w:t>
            </w:r>
            <w:proofErr w:type="spellEnd"/>
          </w:p>
          <w:p w:rsidR="00D92382" w:rsidRPr="00D92382" w:rsidRDefault="00D92382" w:rsidP="00D92382">
            <w:pPr>
              <w:pStyle w:val="a5"/>
              <w:ind w:left="34"/>
              <w:rPr>
                <w:sz w:val="20"/>
                <w:szCs w:val="20"/>
                <w:lang w:eastAsia="en-US"/>
              </w:rPr>
            </w:pPr>
            <w:r w:rsidRPr="00D92382">
              <w:rPr>
                <w:sz w:val="20"/>
                <w:szCs w:val="20"/>
                <w:lang w:eastAsia="en-US"/>
              </w:rPr>
              <w:t xml:space="preserve">Приказ № 112/21  от 10.11.2021 г. </w:t>
            </w:r>
          </w:p>
        </w:tc>
      </w:tr>
    </w:tbl>
    <w:p w:rsidR="00254C00" w:rsidRDefault="00254C00" w:rsidP="0000260F">
      <w:pPr>
        <w:spacing w:after="0" w:line="240" w:lineRule="auto"/>
        <w:jc w:val="center"/>
        <w:rPr>
          <w:rFonts w:ascii="Times New Roman" w:hAnsi="Times New Roman"/>
          <w:b/>
          <w:sz w:val="24"/>
          <w:szCs w:val="24"/>
        </w:rPr>
      </w:pPr>
      <w:r w:rsidRPr="00254C00">
        <w:rPr>
          <w:rFonts w:ascii="Times New Roman" w:hAnsi="Times New Roman"/>
          <w:b/>
          <w:sz w:val="24"/>
          <w:szCs w:val="24"/>
        </w:rPr>
        <w:t>Положение</w:t>
      </w:r>
    </w:p>
    <w:p w:rsidR="00254C00" w:rsidRPr="00254C00" w:rsidRDefault="00254C00" w:rsidP="0000260F">
      <w:pPr>
        <w:spacing w:after="0" w:line="240" w:lineRule="auto"/>
        <w:jc w:val="center"/>
        <w:rPr>
          <w:rFonts w:ascii="Times New Roman" w:hAnsi="Times New Roman"/>
          <w:b/>
          <w:sz w:val="24"/>
          <w:szCs w:val="24"/>
        </w:rPr>
      </w:pPr>
      <w:r w:rsidRPr="00254C00">
        <w:rPr>
          <w:rFonts w:ascii="Times New Roman" w:hAnsi="Times New Roman"/>
          <w:b/>
          <w:sz w:val="24"/>
          <w:szCs w:val="24"/>
        </w:rPr>
        <w:t xml:space="preserve"> о реализации </w:t>
      </w:r>
      <w:r w:rsidR="004B65CC">
        <w:rPr>
          <w:rFonts w:ascii="Times New Roman" w:hAnsi="Times New Roman"/>
          <w:b/>
          <w:sz w:val="24"/>
          <w:szCs w:val="24"/>
        </w:rPr>
        <w:t>комплексного учебного курсов</w:t>
      </w:r>
      <w:r w:rsidRPr="00254C00">
        <w:rPr>
          <w:rFonts w:ascii="Times New Roman" w:hAnsi="Times New Roman"/>
          <w:b/>
          <w:sz w:val="24"/>
          <w:szCs w:val="24"/>
        </w:rPr>
        <w:t xml:space="preserve"> «</w:t>
      </w:r>
      <w:r w:rsidR="004B65CC">
        <w:rPr>
          <w:rFonts w:ascii="Times New Roman" w:hAnsi="Times New Roman"/>
          <w:b/>
          <w:sz w:val="24"/>
          <w:szCs w:val="24"/>
        </w:rPr>
        <w:t>ОРКСЭ</w:t>
      </w:r>
      <w:r w:rsidRPr="00254C00">
        <w:rPr>
          <w:rFonts w:ascii="Times New Roman" w:hAnsi="Times New Roman"/>
          <w:b/>
          <w:sz w:val="24"/>
          <w:szCs w:val="24"/>
        </w:rPr>
        <w:t>»</w:t>
      </w:r>
      <w:r w:rsidR="004B65CC">
        <w:rPr>
          <w:rFonts w:ascii="Times New Roman" w:hAnsi="Times New Roman"/>
          <w:b/>
          <w:sz w:val="24"/>
          <w:szCs w:val="24"/>
        </w:rPr>
        <w:t xml:space="preserve"> и «ОДНКНР»</w:t>
      </w:r>
    </w:p>
    <w:p w:rsidR="00254C00" w:rsidRDefault="00254C00" w:rsidP="0000260F">
      <w:pPr>
        <w:spacing w:after="0" w:line="240" w:lineRule="auto"/>
        <w:jc w:val="center"/>
        <w:rPr>
          <w:rFonts w:ascii="Times New Roman" w:hAnsi="Times New Roman"/>
          <w:b/>
          <w:sz w:val="24"/>
          <w:szCs w:val="24"/>
        </w:rPr>
      </w:pPr>
      <w:r>
        <w:rPr>
          <w:rFonts w:ascii="Times New Roman" w:hAnsi="Times New Roman"/>
          <w:b/>
          <w:color w:val="000000"/>
          <w:sz w:val="24"/>
          <w:szCs w:val="24"/>
        </w:rPr>
        <w:t>в муниципальном  бюджетном общеобразовательном учреждении</w:t>
      </w:r>
      <w:r w:rsidRPr="00601CFA">
        <w:rPr>
          <w:rFonts w:ascii="Times New Roman" w:hAnsi="Times New Roman"/>
          <w:b/>
          <w:color w:val="000000"/>
          <w:sz w:val="24"/>
          <w:szCs w:val="24"/>
        </w:rPr>
        <w:t xml:space="preserve"> «</w:t>
      </w:r>
      <w:proofErr w:type="spellStart"/>
      <w:r w:rsidRPr="00601CFA">
        <w:rPr>
          <w:rFonts w:ascii="Times New Roman" w:hAnsi="Times New Roman"/>
          <w:b/>
          <w:color w:val="000000"/>
          <w:sz w:val="24"/>
          <w:szCs w:val="24"/>
        </w:rPr>
        <w:t>Кемеш</w:t>
      </w:r>
      <w:proofErr w:type="spellEnd"/>
      <w:r w:rsidRPr="00601CFA">
        <w:rPr>
          <w:rFonts w:ascii="Times New Roman" w:hAnsi="Times New Roman"/>
          <w:b/>
          <w:color w:val="000000"/>
          <w:sz w:val="24"/>
          <w:szCs w:val="24"/>
        </w:rPr>
        <w:t xml:space="preserve"> – </w:t>
      </w:r>
      <w:proofErr w:type="spellStart"/>
      <w:r w:rsidRPr="00601CFA">
        <w:rPr>
          <w:rFonts w:ascii="Times New Roman" w:hAnsi="Times New Roman"/>
          <w:b/>
          <w:color w:val="000000"/>
          <w:sz w:val="24"/>
          <w:szCs w:val="24"/>
        </w:rPr>
        <w:t>Кульская</w:t>
      </w:r>
      <w:proofErr w:type="spellEnd"/>
      <w:r w:rsidRPr="00601CFA">
        <w:rPr>
          <w:rFonts w:ascii="Times New Roman" w:hAnsi="Times New Roman"/>
          <w:b/>
          <w:color w:val="000000"/>
          <w:sz w:val="24"/>
          <w:szCs w:val="24"/>
        </w:rPr>
        <w:t xml:space="preserve"> основная общеобразовательная школа» </w:t>
      </w:r>
      <w:proofErr w:type="spellStart"/>
      <w:r w:rsidRPr="00601CFA">
        <w:rPr>
          <w:rFonts w:ascii="Times New Roman" w:hAnsi="Times New Roman"/>
          <w:b/>
          <w:color w:val="000000"/>
          <w:sz w:val="24"/>
          <w:szCs w:val="24"/>
        </w:rPr>
        <w:t>Мамадышского</w:t>
      </w:r>
      <w:proofErr w:type="spellEnd"/>
      <w:r w:rsidRPr="00601CFA">
        <w:rPr>
          <w:rFonts w:ascii="Times New Roman" w:hAnsi="Times New Roman"/>
          <w:b/>
          <w:color w:val="000000"/>
          <w:sz w:val="24"/>
          <w:szCs w:val="24"/>
        </w:rPr>
        <w:t xml:space="preserve"> муниципального района Республики Татарстан </w:t>
      </w:r>
      <w:r w:rsidR="00F27089">
        <w:rPr>
          <w:rFonts w:ascii="Times New Roman" w:hAnsi="Times New Roman"/>
          <w:b/>
          <w:sz w:val="20"/>
          <w:szCs w:val="20"/>
        </w:rPr>
        <w:t xml:space="preserve">(с изменениями и </w:t>
      </w:r>
      <w:r w:rsidR="00F27089" w:rsidRPr="00F27089">
        <w:rPr>
          <w:rFonts w:ascii="Times New Roman" w:hAnsi="Times New Roman"/>
          <w:b/>
          <w:sz w:val="20"/>
          <w:szCs w:val="20"/>
        </w:rPr>
        <w:t>дополнениями</w:t>
      </w:r>
      <w:r w:rsidRPr="00F27089">
        <w:rPr>
          <w:rFonts w:ascii="Times New Roman" w:hAnsi="Times New Roman"/>
          <w:b/>
          <w:sz w:val="20"/>
          <w:szCs w:val="20"/>
        </w:rPr>
        <w:t>)</w:t>
      </w:r>
    </w:p>
    <w:p w:rsidR="00254C00" w:rsidRDefault="00254C00" w:rsidP="0000260F">
      <w:pPr>
        <w:spacing w:after="0" w:line="240" w:lineRule="auto"/>
        <w:jc w:val="center"/>
      </w:pPr>
    </w:p>
    <w:p w:rsidR="00254C00" w:rsidRPr="004B65CC" w:rsidRDefault="004B65CC" w:rsidP="0000260F">
      <w:pPr>
        <w:pStyle w:val="a8"/>
        <w:shd w:val="clear" w:color="auto" w:fill="FFFFFF"/>
        <w:spacing w:after="0" w:line="240" w:lineRule="auto"/>
        <w:ind w:left="0"/>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     </w:t>
      </w:r>
      <w:r w:rsidR="00254C00" w:rsidRPr="004B65CC">
        <w:rPr>
          <w:rFonts w:ascii="Times New Roman" w:hAnsi="Times New Roman"/>
          <w:bCs/>
          <w:color w:val="000000"/>
          <w:sz w:val="24"/>
          <w:szCs w:val="24"/>
          <w:lang w:eastAsia="ru-RU"/>
        </w:rPr>
        <w:t>Нормативно-пр</w:t>
      </w:r>
      <w:r w:rsidR="00207B14">
        <w:rPr>
          <w:rFonts w:ascii="Times New Roman" w:hAnsi="Times New Roman"/>
          <w:bCs/>
          <w:color w:val="000000"/>
          <w:sz w:val="24"/>
          <w:szCs w:val="24"/>
          <w:lang w:eastAsia="ru-RU"/>
        </w:rPr>
        <w:t>авовые основы преподавания курсов</w:t>
      </w:r>
      <w:r w:rsidR="00254C00" w:rsidRPr="004B65CC">
        <w:rPr>
          <w:rFonts w:ascii="Times New Roman" w:hAnsi="Times New Roman"/>
          <w:color w:val="000000"/>
          <w:sz w:val="24"/>
          <w:szCs w:val="24"/>
          <w:lang w:eastAsia="ru-RU"/>
        </w:rPr>
        <w:t xml:space="preserve"> </w:t>
      </w:r>
      <w:r w:rsidR="00207B14">
        <w:rPr>
          <w:rFonts w:ascii="Times New Roman" w:hAnsi="Times New Roman"/>
          <w:bCs/>
          <w:color w:val="000000"/>
          <w:sz w:val="24"/>
          <w:szCs w:val="24"/>
          <w:lang w:eastAsia="ru-RU"/>
        </w:rPr>
        <w:t> «ОРКСЭ» и «ОДНКНР</w:t>
      </w:r>
      <w:r w:rsidR="00254C00" w:rsidRPr="004B65CC">
        <w:rPr>
          <w:rFonts w:ascii="Times New Roman" w:hAnsi="Times New Roman"/>
          <w:bCs/>
          <w:color w:val="000000"/>
          <w:sz w:val="24"/>
          <w:szCs w:val="24"/>
          <w:lang w:eastAsia="ru-RU"/>
        </w:rPr>
        <w:t>»</w:t>
      </w:r>
      <w:r w:rsidR="00B478B8" w:rsidRPr="004B65CC">
        <w:rPr>
          <w:rFonts w:ascii="Times New Roman" w:hAnsi="Times New Roman"/>
          <w:bCs/>
          <w:color w:val="000000"/>
          <w:sz w:val="24"/>
          <w:szCs w:val="24"/>
          <w:lang w:eastAsia="ru-RU"/>
        </w:rPr>
        <w:t xml:space="preserve">. </w:t>
      </w:r>
      <w:r w:rsidR="00254C00" w:rsidRPr="004B65CC">
        <w:rPr>
          <w:rFonts w:ascii="Times New Roman" w:hAnsi="Times New Roman"/>
          <w:color w:val="000000"/>
          <w:sz w:val="24"/>
          <w:szCs w:val="24"/>
          <w:lang w:eastAsia="ru-RU"/>
        </w:rPr>
        <w:t xml:space="preserve">Преподавание </w:t>
      </w:r>
      <w:r w:rsidR="00207B14">
        <w:rPr>
          <w:rFonts w:ascii="Times New Roman" w:hAnsi="Times New Roman"/>
          <w:color w:val="000000"/>
          <w:sz w:val="24"/>
          <w:szCs w:val="24"/>
          <w:lang w:eastAsia="ru-RU"/>
        </w:rPr>
        <w:t>курсов</w:t>
      </w:r>
      <w:r w:rsidR="00254C00" w:rsidRPr="004B65CC">
        <w:rPr>
          <w:rFonts w:ascii="Times New Roman" w:hAnsi="Times New Roman"/>
          <w:color w:val="000000"/>
          <w:sz w:val="24"/>
          <w:szCs w:val="24"/>
          <w:lang w:eastAsia="ru-RU"/>
        </w:rPr>
        <w:t xml:space="preserve"> осуществляется в соответствии с нормами законодательства:</w:t>
      </w:r>
    </w:p>
    <w:p w:rsidR="00254C00" w:rsidRPr="004B65CC" w:rsidRDefault="00254C00" w:rsidP="0000260F">
      <w:pPr>
        <w:shd w:val="clear" w:color="auto" w:fill="FFFFFF"/>
        <w:spacing w:after="0" w:line="240" w:lineRule="auto"/>
        <w:jc w:val="both"/>
        <w:rPr>
          <w:rFonts w:ascii="Times New Roman" w:hAnsi="Times New Roman"/>
          <w:color w:val="000000"/>
          <w:sz w:val="24"/>
          <w:szCs w:val="24"/>
          <w:lang w:eastAsia="ru-RU"/>
        </w:rPr>
      </w:pPr>
      <w:r w:rsidRPr="004B65CC">
        <w:rPr>
          <w:rFonts w:ascii="Times New Roman" w:hAnsi="Times New Roman"/>
          <w:bCs/>
          <w:i/>
          <w:iCs/>
          <w:color w:val="000000"/>
          <w:sz w:val="24"/>
          <w:szCs w:val="24"/>
          <w:lang w:eastAsia="ru-RU"/>
        </w:rPr>
        <w:t xml:space="preserve">- </w:t>
      </w:r>
      <w:r w:rsidR="00B478B8" w:rsidRPr="004B65CC">
        <w:rPr>
          <w:rFonts w:ascii="Times New Roman" w:hAnsi="Times New Roman"/>
          <w:color w:val="000000"/>
          <w:sz w:val="24"/>
          <w:szCs w:val="24"/>
          <w:lang w:eastAsia="ru-RU"/>
        </w:rPr>
        <w:t>Конституцией</w:t>
      </w:r>
      <w:r w:rsidRPr="004B65CC">
        <w:rPr>
          <w:rFonts w:ascii="Times New Roman" w:hAnsi="Times New Roman"/>
          <w:color w:val="000000"/>
          <w:sz w:val="24"/>
          <w:szCs w:val="24"/>
          <w:lang w:eastAsia="ru-RU"/>
        </w:rPr>
        <w:t xml:space="preserve"> Российской Федерации (ст.13, 14, 17, 19) </w:t>
      </w:r>
    </w:p>
    <w:p w:rsidR="00B478B8" w:rsidRPr="004B65CC" w:rsidRDefault="00B478B8" w:rsidP="0000260F">
      <w:pPr>
        <w:tabs>
          <w:tab w:val="left" w:pos="851"/>
        </w:tabs>
        <w:spacing w:after="0" w:line="240" w:lineRule="auto"/>
        <w:ind w:right="-284"/>
        <w:rPr>
          <w:rFonts w:ascii="Times New Roman" w:hAnsi="Times New Roman"/>
          <w:sz w:val="24"/>
          <w:szCs w:val="24"/>
        </w:rPr>
      </w:pPr>
      <w:r w:rsidRPr="004B65CC">
        <w:rPr>
          <w:rFonts w:ascii="Times New Roman" w:hAnsi="Times New Roman"/>
          <w:sz w:val="24"/>
          <w:szCs w:val="24"/>
        </w:rPr>
        <w:t xml:space="preserve">- Федеральным Законом от 29.12.2012 г. № 273-ФЗ «Об образовании в Российской Федерации», с изменениями; </w:t>
      </w:r>
    </w:p>
    <w:p w:rsidR="00B478B8" w:rsidRPr="004B65CC" w:rsidRDefault="00B478B8" w:rsidP="0000260F">
      <w:pPr>
        <w:spacing w:after="0" w:line="240" w:lineRule="auto"/>
        <w:jc w:val="both"/>
        <w:rPr>
          <w:rFonts w:ascii="Times New Roman" w:hAnsi="Times New Roman"/>
          <w:sz w:val="24"/>
          <w:szCs w:val="24"/>
        </w:rPr>
      </w:pPr>
      <w:r w:rsidRPr="004B65CC">
        <w:rPr>
          <w:rFonts w:ascii="Times New Roman" w:hAnsi="Times New Roman"/>
          <w:sz w:val="24"/>
          <w:szCs w:val="24"/>
        </w:rPr>
        <w:t>- Законом Республики Татарстан от 22.07.2013 № 68 – ЗРТ «Об образовании»;</w:t>
      </w:r>
    </w:p>
    <w:p w:rsidR="00B478B8" w:rsidRPr="004B65CC" w:rsidRDefault="008D6134" w:rsidP="0000260F">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Конвенцией</w:t>
      </w:r>
      <w:r w:rsidR="00B478B8" w:rsidRPr="004B65CC">
        <w:rPr>
          <w:rFonts w:ascii="Times New Roman" w:hAnsi="Times New Roman"/>
          <w:color w:val="000000"/>
          <w:sz w:val="24"/>
          <w:szCs w:val="24"/>
          <w:lang w:eastAsia="ru-RU"/>
        </w:rPr>
        <w:t xml:space="preserve"> ООН о правах ребенка; </w:t>
      </w:r>
    </w:p>
    <w:p w:rsidR="00B478B8" w:rsidRPr="004B65CC" w:rsidRDefault="00B478B8" w:rsidP="0000260F">
      <w:pPr>
        <w:shd w:val="clear" w:color="auto" w:fill="FFFFFF"/>
        <w:spacing w:after="0" w:line="240" w:lineRule="auto"/>
        <w:jc w:val="both"/>
        <w:rPr>
          <w:rFonts w:ascii="Times New Roman" w:hAnsi="Times New Roman"/>
          <w:color w:val="000000"/>
          <w:sz w:val="24"/>
          <w:szCs w:val="24"/>
          <w:lang w:eastAsia="ru-RU"/>
        </w:rPr>
      </w:pPr>
      <w:r w:rsidRPr="004B65CC">
        <w:rPr>
          <w:rFonts w:ascii="Times New Roman" w:hAnsi="Times New Roman"/>
          <w:color w:val="000000"/>
          <w:sz w:val="24"/>
          <w:szCs w:val="24"/>
          <w:lang w:eastAsia="ru-RU"/>
        </w:rPr>
        <w:t xml:space="preserve">- </w:t>
      </w:r>
      <w:r w:rsidR="008D6134">
        <w:rPr>
          <w:rFonts w:ascii="Times New Roman" w:hAnsi="Times New Roman"/>
          <w:color w:val="000000"/>
          <w:sz w:val="24"/>
          <w:szCs w:val="24"/>
          <w:lang w:eastAsia="ru-RU"/>
        </w:rPr>
        <w:t>Федеральным</w:t>
      </w:r>
      <w:r w:rsidR="00254C00" w:rsidRPr="004B65CC">
        <w:rPr>
          <w:rFonts w:ascii="Times New Roman" w:hAnsi="Times New Roman"/>
          <w:color w:val="000000"/>
          <w:sz w:val="24"/>
          <w:szCs w:val="24"/>
          <w:lang w:eastAsia="ru-RU"/>
        </w:rPr>
        <w:t xml:space="preserve"> закон</w:t>
      </w:r>
      <w:r w:rsidR="008D6134">
        <w:rPr>
          <w:rFonts w:ascii="Times New Roman" w:hAnsi="Times New Roman"/>
          <w:color w:val="000000"/>
          <w:sz w:val="24"/>
          <w:szCs w:val="24"/>
          <w:lang w:eastAsia="ru-RU"/>
        </w:rPr>
        <w:t>ом</w:t>
      </w:r>
      <w:r w:rsidR="00254C00" w:rsidRPr="004B65CC">
        <w:rPr>
          <w:rFonts w:ascii="Times New Roman" w:hAnsi="Times New Roman"/>
          <w:color w:val="000000"/>
          <w:sz w:val="24"/>
          <w:szCs w:val="24"/>
          <w:lang w:eastAsia="ru-RU"/>
        </w:rPr>
        <w:t xml:space="preserve"> «о свободе совести и религиозных объединениях» (ст.5)</w:t>
      </w:r>
    </w:p>
    <w:p w:rsidR="00B478B8" w:rsidRPr="004B65CC" w:rsidRDefault="00B478B8" w:rsidP="0000260F">
      <w:pPr>
        <w:shd w:val="clear" w:color="auto" w:fill="FFFFFF"/>
        <w:spacing w:after="0" w:line="240" w:lineRule="auto"/>
        <w:jc w:val="both"/>
        <w:rPr>
          <w:rFonts w:ascii="Times New Roman" w:hAnsi="Times New Roman"/>
          <w:color w:val="000000"/>
          <w:sz w:val="24"/>
          <w:szCs w:val="24"/>
          <w:lang w:eastAsia="ru-RU"/>
        </w:rPr>
      </w:pPr>
      <w:r w:rsidRPr="004B65CC">
        <w:rPr>
          <w:rFonts w:ascii="Times New Roman" w:hAnsi="Times New Roman"/>
          <w:color w:val="000000"/>
          <w:sz w:val="24"/>
          <w:szCs w:val="24"/>
          <w:lang w:eastAsia="ru-RU"/>
        </w:rPr>
        <w:t xml:space="preserve">- </w:t>
      </w:r>
      <w:r w:rsidR="00254C00" w:rsidRPr="004B65CC">
        <w:rPr>
          <w:rFonts w:ascii="Times New Roman" w:hAnsi="Times New Roman"/>
          <w:color w:val="000000"/>
          <w:sz w:val="24"/>
          <w:szCs w:val="24"/>
          <w:lang w:eastAsia="ru-RU"/>
        </w:rPr>
        <w:t>Поручение</w:t>
      </w:r>
      <w:r w:rsidR="008D6134">
        <w:rPr>
          <w:rFonts w:ascii="Times New Roman" w:hAnsi="Times New Roman"/>
          <w:color w:val="000000"/>
          <w:sz w:val="24"/>
          <w:szCs w:val="24"/>
          <w:lang w:eastAsia="ru-RU"/>
        </w:rPr>
        <w:t>м</w:t>
      </w:r>
      <w:r w:rsidR="00254C00" w:rsidRPr="004B65CC">
        <w:rPr>
          <w:rFonts w:ascii="Times New Roman" w:hAnsi="Times New Roman"/>
          <w:color w:val="000000"/>
          <w:sz w:val="24"/>
          <w:szCs w:val="24"/>
          <w:lang w:eastAsia="ru-RU"/>
        </w:rPr>
        <w:t xml:space="preserve"> Президента Российской Федерации от 2 августа 2009 года N Пр-2009 в части введения с 2012 года комплексного учебного курса ОРКСЭ.</w:t>
      </w:r>
    </w:p>
    <w:p w:rsidR="00254C00" w:rsidRPr="00254C00" w:rsidRDefault="00B478B8" w:rsidP="0000260F">
      <w:pPr>
        <w:shd w:val="clear" w:color="auto" w:fill="FFFFFF"/>
        <w:spacing w:after="0" w:line="240" w:lineRule="auto"/>
        <w:jc w:val="both"/>
        <w:rPr>
          <w:rFonts w:ascii="Times New Roman" w:hAnsi="Times New Roman"/>
          <w:color w:val="000000"/>
          <w:sz w:val="24"/>
          <w:szCs w:val="24"/>
          <w:lang w:eastAsia="ru-RU"/>
        </w:rPr>
      </w:pPr>
      <w:r w:rsidRPr="004B65CC">
        <w:rPr>
          <w:rFonts w:ascii="Times New Roman" w:hAnsi="Times New Roman"/>
          <w:color w:val="000000"/>
          <w:sz w:val="24"/>
          <w:szCs w:val="24"/>
          <w:lang w:eastAsia="ru-RU"/>
        </w:rPr>
        <w:t xml:space="preserve">- </w:t>
      </w:r>
      <w:r w:rsidR="00254C00" w:rsidRPr="004B65CC">
        <w:rPr>
          <w:rFonts w:ascii="Times New Roman" w:hAnsi="Times New Roman"/>
          <w:color w:val="000000"/>
          <w:sz w:val="24"/>
          <w:szCs w:val="24"/>
          <w:lang w:eastAsia="ru-RU"/>
        </w:rPr>
        <w:t>Распоряжение</w:t>
      </w:r>
      <w:r w:rsidR="008D6134">
        <w:rPr>
          <w:rFonts w:ascii="Times New Roman" w:hAnsi="Times New Roman"/>
          <w:color w:val="000000"/>
          <w:sz w:val="24"/>
          <w:szCs w:val="24"/>
          <w:lang w:eastAsia="ru-RU"/>
        </w:rPr>
        <w:t>м</w:t>
      </w:r>
      <w:r w:rsidR="00254C00" w:rsidRPr="004B65CC">
        <w:rPr>
          <w:rFonts w:ascii="Times New Roman" w:hAnsi="Times New Roman"/>
          <w:color w:val="000000"/>
          <w:sz w:val="24"/>
          <w:szCs w:val="24"/>
          <w:lang w:eastAsia="ru-RU"/>
        </w:rPr>
        <w:t xml:space="preserve"> Председателя Правительства Российской Федерации от 28 января 2012 г. (№ 84-р).</w:t>
      </w:r>
    </w:p>
    <w:p w:rsidR="00170E35" w:rsidRPr="004B65CC" w:rsidRDefault="00207B14" w:rsidP="0000260F">
      <w:pPr>
        <w:shd w:val="clear" w:color="auto" w:fill="FFFFFF"/>
        <w:spacing w:after="0" w:line="240" w:lineRule="auto"/>
        <w:jc w:val="center"/>
        <w:rPr>
          <w:rFonts w:ascii="Times New Roman" w:hAnsi="Times New Roman"/>
          <w:b/>
          <w:sz w:val="24"/>
          <w:szCs w:val="24"/>
        </w:rPr>
      </w:pPr>
      <w:r>
        <w:rPr>
          <w:rFonts w:ascii="Times New Roman" w:hAnsi="Times New Roman"/>
          <w:color w:val="000000"/>
          <w:sz w:val="24"/>
          <w:szCs w:val="24"/>
          <w:lang w:eastAsia="ru-RU"/>
        </w:rPr>
        <w:t xml:space="preserve">1. </w:t>
      </w:r>
      <w:r w:rsidR="004B65CC" w:rsidRPr="004B65CC">
        <w:rPr>
          <w:rFonts w:ascii="Times New Roman" w:hAnsi="Times New Roman"/>
          <w:b/>
          <w:sz w:val="24"/>
          <w:szCs w:val="24"/>
        </w:rPr>
        <w:t>Общие положения</w:t>
      </w:r>
    </w:p>
    <w:p w:rsidR="004B65CC" w:rsidRPr="004B65CC" w:rsidRDefault="004B65CC" w:rsidP="0000260F">
      <w:pPr>
        <w:spacing w:after="0" w:line="240" w:lineRule="auto"/>
        <w:jc w:val="both"/>
        <w:rPr>
          <w:rFonts w:ascii="Times New Roman" w:hAnsi="Times New Roman"/>
          <w:sz w:val="24"/>
          <w:szCs w:val="24"/>
        </w:rPr>
      </w:pPr>
      <w:r>
        <w:rPr>
          <w:rFonts w:ascii="Times New Roman" w:hAnsi="Times New Roman"/>
          <w:sz w:val="24"/>
          <w:szCs w:val="24"/>
        </w:rPr>
        <w:t>1.1</w:t>
      </w:r>
      <w:r w:rsidRPr="004B65CC">
        <w:rPr>
          <w:rFonts w:ascii="Times New Roman" w:hAnsi="Times New Roman"/>
          <w:sz w:val="24"/>
          <w:szCs w:val="24"/>
        </w:rPr>
        <w:t>. Учебный предмет «Основы религиозных культур и светской этики» (далее – ОРКСЭ)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напоминание их значения в жизни современного общества, а также своей сопричастности к ним.</w:t>
      </w:r>
    </w:p>
    <w:p w:rsidR="004B65CC" w:rsidRPr="004B65CC" w:rsidRDefault="004B65CC" w:rsidP="0000260F">
      <w:pPr>
        <w:spacing w:after="0" w:line="240" w:lineRule="auto"/>
        <w:jc w:val="both"/>
        <w:rPr>
          <w:rFonts w:ascii="Times New Roman" w:hAnsi="Times New Roman"/>
          <w:sz w:val="24"/>
          <w:szCs w:val="24"/>
        </w:rPr>
      </w:pPr>
      <w:r>
        <w:rPr>
          <w:rFonts w:ascii="Times New Roman" w:hAnsi="Times New Roman"/>
          <w:sz w:val="24"/>
          <w:szCs w:val="24"/>
        </w:rPr>
        <w:t>1.2</w:t>
      </w:r>
      <w:r w:rsidRPr="004B65CC">
        <w:rPr>
          <w:rFonts w:ascii="Times New Roman" w:hAnsi="Times New Roman"/>
          <w:sz w:val="24"/>
          <w:szCs w:val="24"/>
        </w:rPr>
        <w:t>.  Учебный предмет ОРКСЭ является  обязательным для изучения и представлен следующими модулями:</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основы православной культуры;</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основы исламской культуры;</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основы буддийской культуры;</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основы иудейской культуры;</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основы мировых религиозных культур;</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основы светской этики.</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Модули ОРКСЭ согласуют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w:t>
      </w:r>
      <w:proofErr w:type="gramStart"/>
      <w:r w:rsidRPr="004B65CC">
        <w:rPr>
          <w:rFonts w:ascii="Times New Roman" w:hAnsi="Times New Roman"/>
          <w:sz w:val="24"/>
          <w:szCs w:val="24"/>
        </w:rPr>
        <w:t>сс в гр</w:t>
      </w:r>
      <w:proofErr w:type="gramEnd"/>
      <w:r w:rsidRPr="004B65CC">
        <w:rPr>
          <w:rFonts w:ascii="Times New Roman" w:hAnsi="Times New Roman"/>
          <w:sz w:val="24"/>
          <w:szCs w:val="24"/>
        </w:rPr>
        <w:t>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4B65CC" w:rsidRPr="004B65CC" w:rsidRDefault="004B65CC" w:rsidP="0000260F">
      <w:pPr>
        <w:spacing w:after="0" w:line="240" w:lineRule="auto"/>
        <w:jc w:val="both"/>
        <w:rPr>
          <w:rFonts w:ascii="Times New Roman" w:hAnsi="Times New Roman"/>
          <w:sz w:val="24"/>
          <w:szCs w:val="24"/>
        </w:rPr>
      </w:pPr>
      <w:r>
        <w:rPr>
          <w:rFonts w:ascii="Times New Roman" w:hAnsi="Times New Roman"/>
          <w:sz w:val="24"/>
          <w:szCs w:val="24"/>
        </w:rPr>
        <w:t>1.3</w:t>
      </w:r>
      <w:r w:rsidRPr="004B65CC">
        <w:rPr>
          <w:rFonts w:ascii="Times New Roman" w:hAnsi="Times New Roman"/>
          <w:sz w:val="24"/>
          <w:szCs w:val="24"/>
        </w:rPr>
        <w:t xml:space="preserve">. Логическим продолжением учебного предмета ОРКСЭ в основной школе является 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стандартом основного общего образования предметная область ОДНКНР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lastRenderedPageBreak/>
        <w:t xml:space="preserve">2. Организационные условия реализации </w:t>
      </w:r>
      <w:r w:rsidR="00207B14">
        <w:rPr>
          <w:rFonts w:ascii="Times New Roman" w:hAnsi="Times New Roman"/>
          <w:b/>
          <w:sz w:val="24"/>
          <w:szCs w:val="24"/>
        </w:rPr>
        <w:t>учебных предметов</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2.1. Организация преподавания  учебного предмета ОРКСЭ включает подготовительный этап, основной целью которого является работа с обучающимися и их родителями (законными представителями).</w:t>
      </w:r>
    </w:p>
    <w:p w:rsidR="004B65CC" w:rsidRPr="004B65CC" w:rsidRDefault="004B65CC" w:rsidP="0000260F">
      <w:pPr>
        <w:tabs>
          <w:tab w:val="left" w:pos="2458"/>
        </w:tabs>
        <w:spacing w:after="0" w:line="240" w:lineRule="auto"/>
        <w:ind w:right="40"/>
        <w:jc w:val="both"/>
        <w:rPr>
          <w:rFonts w:ascii="Times New Roman" w:hAnsi="Times New Roman"/>
          <w:color w:val="000000"/>
          <w:sz w:val="24"/>
          <w:szCs w:val="24"/>
          <w:lang w:val="ru"/>
        </w:rPr>
      </w:pPr>
      <w:r>
        <w:rPr>
          <w:rFonts w:ascii="Times New Roman" w:hAnsi="Times New Roman"/>
          <w:color w:val="000000"/>
          <w:sz w:val="24"/>
          <w:szCs w:val="24"/>
          <w:lang w:val="ru"/>
        </w:rPr>
        <w:t xml:space="preserve">- </w:t>
      </w:r>
      <w:r w:rsidRPr="004B65CC">
        <w:rPr>
          <w:rFonts w:ascii="Times New Roman" w:hAnsi="Times New Roman"/>
          <w:color w:val="000000"/>
          <w:sz w:val="24"/>
          <w:szCs w:val="24"/>
          <w:lang w:val="ru"/>
        </w:rPr>
        <w:t>Информирование</w:t>
      </w:r>
      <w:r w:rsidRPr="004B65CC">
        <w:rPr>
          <w:rFonts w:ascii="Times New Roman" w:hAnsi="Times New Roman"/>
          <w:color w:val="000000"/>
          <w:sz w:val="24"/>
          <w:szCs w:val="24"/>
          <w:lang w:val="ru"/>
        </w:rPr>
        <w:tab/>
        <w:t>родителей (законных представителей) об особенностях</w:t>
      </w:r>
      <w:r w:rsidRPr="004B65CC">
        <w:rPr>
          <w:rFonts w:ascii="Times New Roman" w:hAnsi="Times New Roman"/>
          <w:sz w:val="24"/>
          <w:szCs w:val="24"/>
        </w:rPr>
        <w:t xml:space="preserve"> </w:t>
      </w:r>
      <w:r w:rsidRPr="004B65CC">
        <w:rPr>
          <w:rFonts w:ascii="Times New Roman" w:hAnsi="Times New Roman"/>
          <w:color w:val="000000"/>
          <w:sz w:val="24"/>
          <w:szCs w:val="24"/>
          <w:lang w:val="ru"/>
        </w:rPr>
        <w:t>учебного предмета ОРКСЭ может осуществляться в форме родительских собраний, консультаций, круглых столов, индивидуальных встреч, посредством сайта МБОУ</w:t>
      </w:r>
      <w:r w:rsidRPr="004B65CC">
        <w:rPr>
          <w:rFonts w:ascii="Times New Roman" w:hAnsi="Times New Roman"/>
          <w:color w:val="000000"/>
          <w:sz w:val="24"/>
          <w:szCs w:val="24"/>
        </w:rPr>
        <w:t xml:space="preserve"> «</w:t>
      </w:r>
      <w:proofErr w:type="spellStart"/>
      <w:r>
        <w:rPr>
          <w:rFonts w:ascii="Times New Roman" w:hAnsi="Times New Roman"/>
          <w:color w:val="000000"/>
          <w:sz w:val="24"/>
          <w:szCs w:val="24"/>
          <w:lang w:val="ru"/>
        </w:rPr>
        <w:t>Кемеш</w:t>
      </w:r>
      <w:proofErr w:type="spellEnd"/>
      <w:r>
        <w:rPr>
          <w:rFonts w:ascii="Times New Roman" w:hAnsi="Times New Roman"/>
          <w:color w:val="000000"/>
          <w:sz w:val="24"/>
          <w:szCs w:val="24"/>
          <w:lang w:val="ru"/>
        </w:rPr>
        <w:t xml:space="preserve"> - </w:t>
      </w:r>
      <w:proofErr w:type="spellStart"/>
      <w:r>
        <w:rPr>
          <w:rFonts w:ascii="Times New Roman" w:hAnsi="Times New Roman"/>
          <w:color w:val="000000"/>
          <w:sz w:val="24"/>
          <w:szCs w:val="24"/>
          <w:lang w:val="ru"/>
        </w:rPr>
        <w:t>Кульская</w:t>
      </w:r>
      <w:proofErr w:type="spellEnd"/>
      <w:r w:rsidRPr="004B65CC">
        <w:rPr>
          <w:rFonts w:ascii="Times New Roman" w:hAnsi="Times New Roman"/>
          <w:color w:val="000000"/>
          <w:sz w:val="24"/>
          <w:szCs w:val="24"/>
          <w:lang w:val="ru"/>
        </w:rPr>
        <w:t xml:space="preserve"> ООШ» </w:t>
      </w:r>
    </w:p>
    <w:p w:rsidR="004B65CC" w:rsidRPr="004B65CC" w:rsidRDefault="004B65CC" w:rsidP="0000260F">
      <w:pPr>
        <w:tabs>
          <w:tab w:val="left" w:pos="2458"/>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На собраниях в 4 четверти текущего учебного года обучающихся 3 </w:t>
      </w:r>
      <w:r>
        <w:rPr>
          <w:rFonts w:ascii="Times New Roman" w:hAnsi="Times New Roman"/>
          <w:color w:val="000000"/>
          <w:sz w:val="24"/>
          <w:szCs w:val="24"/>
          <w:lang w:val="ru"/>
        </w:rPr>
        <w:t>класса</w:t>
      </w:r>
      <w:r w:rsidRPr="004B65CC">
        <w:rPr>
          <w:rFonts w:ascii="Times New Roman" w:hAnsi="Times New Roman"/>
          <w:color w:val="000000"/>
          <w:sz w:val="24"/>
          <w:szCs w:val="24"/>
          <w:lang w:val="ru"/>
        </w:rPr>
        <w:t xml:space="preserve"> и их</w:t>
      </w:r>
      <w:r w:rsidRPr="004B65CC">
        <w:rPr>
          <w:rFonts w:ascii="Times New Roman" w:hAnsi="Times New Roman"/>
          <w:color w:val="000000"/>
          <w:sz w:val="24"/>
          <w:szCs w:val="24"/>
          <w:lang w:val="ru"/>
        </w:rPr>
        <w:br/>
        <w:t>родителей (законных представителей) знакомят с целями и задачами учебного предмета ОРКСЭ, его месте в формировании духовных и культурных ценностей, с содержанием уроков, формами и методами работы, особенностями каждого модуля.</w:t>
      </w:r>
    </w:p>
    <w:p w:rsidR="004B65CC" w:rsidRPr="004B65CC" w:rsidRDefault="004B65CC" w:rsidP="0000260F">
      <w:pPr>
        <w:numPr>
          <w:ilvl w:val="0"/>
          <w:numId w:val="5"/>
        </w:numPr>
        <w:tabs>
          <w:tab w:val="left" w:pos="586"/>
        </w:tabs>
        <w:spacing w:after="0" w:line="240" w:lineRule="auto"/>
        <w:ind w:right="40"/>
        <w:rPr>
          <w:rFonts w:ascii="Times New Roman" w:hAnsi="Times New Roman"/>
          <w:color w:val="000000"/>
          <w:sz w:val="24"/>
          <w:szCs w:val="24"/>
          <w:lang w:val="ru"/>
        </w:rPr>
      </w:pPr>
      <w:r w:rsidRPr="004B65CC">
        <w:rPr>
          <w:rFonts w:ascii="Times New Roman" w:hAnsi="Times New Roman"/>
          <w:sz w:val="24"/>
          <w:szCs w:val="24"/>
          <w:lang w:val="ru"/>
        </w:rPr>
        <w:t xml:space="preserve">С  согласия родителей </w:t>
      </w:r>
      <w:r w:rsidRPr="004B65CC">
        <w:rPr>
          <w:rFonts w:ascii="Times New Roman" w:hAnsi="Times New Roman"/>
          <w:color w:val="000000"/>
          <w:sz w:val="24"/>
          <w:szCs w:val="24"/>
          <w:lang w:val="ru"/>
        </w:rPr>
        <w:t>(законных представителей) принимается решение о выборе  на изучение опр</w:t>
      </w:r>
      <w:r>
        <w:rPr>
          <w:rFonts w:ascii="Times New Roman" w:hAnsi="Times New Roman"/>
          <w:color w:val="000000"/>
          <w:sz w:val="24"/>
          <w:szCs w:val="24"/>
          <w:lang w:val="ru"/>
        </w:rPr>
        <w:t>еделенного модуля ОРКСЭ</w:t>
      </w:r>
      <w:r w:rsidRPr="004B65CC">
        <w:rPr>
          <w:rFonts w:ascii="Times New Roman" w:hAnsi="Times New Roman"/>
          <w:color w:val="000000"/>
          <w:sz w:val="24"/>
          <w:szCs w:val="24"/>
          <w:lang w:val="ru"/>
        </w:rPr>
        <w:t>.</w:t>
      </w:r>
    </w:p>
    <w:p w:rsidR="004B65CC" w:rsidRPr="004B65CC" w:rsidRDefault="004B65CC" w:rsidP="0000260F">
      <w:pPr>
        <w:numPr>
          <w:ilvl w:val="0"/>
          <w:numId w:val="5"/>
        </w:numPr>
        <w:tabs>
          <w:tab w:val="left" w:pos="720"/>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Результаты выбора </w:t>
      </w:r>
      <w:r>
        <w:rPr>
          <w:rFonts w:ascii="Times New Roman" w:hAnsi="Times New Roman"/>
          <w:color w:val="000000"/>
          <w:sz w:val="24"/>
          <w:szCs w:val="24"/>
          <w:lang w:val="ru"/>
        </w:rPr>
        <w:t>фиксируются протоколом</w:t>
      </w:r>
      <w:r w:rsidRPr="004B65CC">
        <w:rPr>
          <w:rFonts w:ascii="Times New Roman" w:hAnsi="Times New Roman"/>
          <w:color w:val="000000"/>
          <w:sz w:val="24"/>
          <w:szCs w:val="24"/>
          <w:lang w:val="ru"/>
        </w:rPr>
        <w:t xml:space="preserve"> родительских собраний и</w:t>
      </w:r>
      <w:r w:rsidRPr="004B65CC">
        <w:rPr>
          <w:rFonts w:ascii="Times New Roman" w:hAnsi="Times New Roman"/>
          <w:color w:val="000000"/>
          <w:sz w:val="24"/>
          <w:szCs w:val="24"/>
          <w:lang w:val="ru"/>
        </w:rPr>
        <w:br/>
        <w:t>письменными заявлениями родителей (законных представителей).</w:t>
      </w:r>
      <w:r w:rsidRPr="004B65CC">
        <w:rPr>
          <w:rFonts w:ascii="Times New Roman" w:hAnsi="Times New Roman"/>
          <w:sz w:val="24"/>
          <w:szCs w:val="24"/>
        </w:rPr>
        <w:t xml:space="preserve"> </w:t>
      </w:r>
    </w:p>
    <w:p w:rsidR="004B65CC" w:rsidRPr="004B65CC" w:rsidRDefault="004B65CC" w:rsidP="0000260F">
      <w:pPr>
        <w:numPr>
          <w:ilvl w:val="0"/>
          <w:numId w:val="5"/>
        </w:num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Учебный предмет ОРКСЭ изучается  </w:t>
      </w:r>
      <w:r w:rsidRPr="004B65CC">
        <w:rPr>
          <w:rFonts w:ascii="Times New Roman" w:hAnsi="Times New Roman"/>
          <w:sz w:val="24"/>
          <w:szCs w:val="24"/>
          <w:lang w:val="ru"/>
        </w:rPr>
        <w:t xml:space="preserve">в 4 классе </w:t>
      </w:r>
      <w:proofErr w:type="gramStart"/>
      <w:r w:rsidRPr="004B65CC">
        <w:rPr>
          <w:rFonts w:ascii="Times New Roman" w:hAnsi="Times New Roman"/>
          <w:color w:val="000000"/>
          <w:sz w:val="24"/>
          <w:szCs w:val="24"/>
          <w:lang w:val="ru"/>
        </w:rPr>
        <w:t xml:space="preserve">( </w:t>
      </w:r>
      <w:proofErr w:type="gramEnd"/>
      <w:r w:rsidRPr="004B65CC">
        <w:rPr>
          <w:rFonts w:ascii="Times New Roman" w:hAnsi="Times New Roman"/>
          <w:color w:val="000000"/>
          <w:sz w:val="24"/>
          <w:szCs w:val="24"/>
          <w:lang w:val="ru"/>
        </w:rPr>
        <w:t>1 час в неделю, 34 учебных часа в год).</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2.5 Предметная область ОДНКНР  может быть реализована:</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w:t>
      </w:r>
      <w:proofErr w:type="gramStart"/>
      <w:r w:rsidRPr="004B65CC">
        <w:rPr>
          <w:rFonts w:ascii="Times New Roman" w:hAnsi="Times New Roman"/>
          <w:color w:val="000000"/>
          <w:sz w:val="24"/>
          <w:szCs w:val="24"/>
          <w:lang w:val="ru"/>
        </w:rPr>
        <w:t>1)  в урочной форме за счет части учебного плана, формируемой участниками образовательных отношений, а так же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roofErr w:type="gramEnd"/>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B65CC">
        <w:rPr>
          <w:rFonts w:ascii="Times New Roman" w:hAnsi="Times New Roman"/>
          <w:color w:val="000000"/>
          <w:sz w:val="24"/>
          <w:szCs w:val="24"/>
          <w:lang w:val="ru"/>
        </w:rPr>
        <w:t>потребительстве</w:t>
      </w:r>
      <w:proofErr w:type="spellEnd"/>
      <w:r w:rsidRPr="004B65CC">
        <w:rPr>
          <w:rFonts w:ascii="Times New Roman" w:hAnsi="Times New Roman"/>
          <w:color w:val="000000"/>
          <w:sz w:val="24"/>
          <w:szCs w:val="24"/>
          <w:lang w:val="ru"/>
        </w:rPr>
        <w:t>;</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понимание значения нравственности, веры и религии в жизни человека, семьи и общества;</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2.6. В рамках преподавания комплексного курса ОРКСЭ и учебных предметов, курсов, дисциплин (модулей), направленных на получение </w:t>
      </w:r>
      <w:proofErr w:type="gramStart"/>
      <w:r w:rsidRPr="004B65CC">
        <w:rPr>
          <w:rFonts w:ascii="Times New Roman" w:hAnsi="Times New Roman"/>
          <w:color w:val="000000"/>
          <w:sz w:val="24"/>
          <w:szCs w:val="24"/>
          <w:lang w:val="ru"/>
        </w:rPr>
        <w:t>обучающимися</w:t>
      </w:r>
      <w:proofErr w:type="gramEnd"/>
      <w:r w:rsidRPr="004B65CC">
        <w:rPr>
          <w:rFonts w:ascii="Times New Roman" w:hAnsi="Times New Roman"/>
          <w:color w:val="000000"/>
          <w:sz w:val="24"/>
          <w:szCs w:val="24"/>
          <w:lang w:val="ru"/>
        </w:rPr>
        <w:t xml:space="preserve"> знаний об основах духовно-нравственной культуры народов Российской Федерации, не предусматривается обучение религии.</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2.7.</w:t>
      </w:r>
      <w:r w:rsidRPr="004B65CC">
        <w:rPr>
          <w:rFonts w:ascii="Times New Roman" w:hAnsi="Times New Roman"/>
          <w:color w:val="000000"/>
          <w:sz w:val="24"/>
          <w:szCs w:val="24"/>
          <w:lang w:val="ru"/>
        </w:rPr>
        <w:tab/>
        <w:t xml:space="preserve">Преподавание учебного предмета ОРКСЭ и предметной области ОДНКНР обеспечивают педагоги с необходимой квалификацией, прошедшие соответствующую подготовку. </w:t>
      </w:r>
    </w:p>
    <w:p w:rsidR="004B65CC" w:rsidRPr="004B65CC" w:rsidRDefault="004B65CC" w:rsidP="0000260F">
      <w:pPr>
        <w:tabs>
          <w:tab w:val="left" w:pos="542"/>
        </w:tabs>
        <w:spacing w:after="0" w:line="240" w:lineRule="auto"/>
        <w:ind w:right="4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2.8. </w:t>
      </w:r>
      <w:r w:rsidRPr="004B65CC">
        <w:rPr>
          <w:rFonts w:ascii="Times New Roman" w:hAnsi="Times New Roman"/>
          <w:color w:val="000000"/>
          <w:sz w:val="24"/>
          <w:szCs w:val="24"/>
          <w:lang w:val="ru"/>
        </w:rPr>
        <w:tab/>
      </w:r>
      <w:proofErr w:type="gramStart"/>
      <w:r w:rsidRPr="004B65CC">
        <w:rPr>
          <w:rFonts w:ascii="Times New Roman" w:hAnsi="Times New Roman"/>
          <w:color w:val="000000"/>
          <w:sz w:val="24"/>
          <w:szCs w:val="24"/>
          <w:lang w:val="ru"/>
        </w:rPr>
        <w:t>Педагогам, преподающим учебные предметы, курсы, дисциплины (модули), направленные на получение обучающимися знаний о духовно-нравственной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w:t>
      </w:r>
      <w:proofErr w:type="gramEnd"/>
      <w:r w:rsidRPr="004B65CC">
        <w:rPr>
          <w:rFonts w:ascii="Times New Roman" w:hAnsi="Times New Roman"/>
          <w:color w:val="000000"/>
          <w:sz w:val="24"/>
          <w:szCs w:val="24"/>
          <w:lang w:val="ru"/>
        </w:rPr>
        <w:t xml:space="preserve"> принадлежности, их отношения к религии, в том числе посредством </w:t>
      </w:r>
      <w:proofErr w:type="gramStart"/>
      <w:r w:rsidRPr="004B65CC">
        <w:rPr>
          <w:rFonts w:ascii="Times New Roman" w:hAnsi="Times New Roman"/>
          <w:color w:val="000000"/>
          <w:sz w:val="24"/>
          <w:szCs w:val="24"/>
          <w:lang w:val="ru"/>
        </w:rPr>
        <w:t>сообщения</w:t>
      </w:r>
      <w:proofErr w:type="gramEnd"/>
      <w:r w:rsidRPr="004B65CC">
        <w:rPr>
          <w:rFonts w:ascii="Times New Roman" w:hAnsi="Times New Roman"/>
          <w:color w:val="000000"/>
          <w:sz w:val="24"/>
          <w:szCs w:val="24"/>
          <w:lang w:val="ru"/>
        </w:rPr>
        <w:t xml:space="preserve"> обучающимся недостоверных сведений об исторических, о национальных, религиозных и культурных традициях народов.</w:t>
      </w:r>
    </w:p>
    <w:p w:rsidR="004B65CC" w:rsidRPr="004B65CC" w:rsidRDefault="004B65CC" w:rsidP="0000260F">
      <w:pPr>
        <w:tabs>
          <w:tab w:val="left" w:pos="542"/>
        </w:tabs>
        <w:spacing w:after="0" w:line="240" w:lineRule="auto"/>
        <w:ind w:right="40"/>
        <w:jc w:val="both"/>
        <w:rPr>
          <w:rFonts w:ascii="Times New Roman" w:hAnsi="Times New Roman"/>
          <w:sz w:val="24"/>
          <w:szCs w:val="24"/>
          <w:lang w:val="ru"/>
        </w:rPr>
      </w:pPr>
      <w:r w:rsidRPr="004B65CC">
        <w:rPr>
          <w:rFonts w:ascii="Times New Roman" w:hAnsi="Times New Roman"/>
          <w:color w:val="000000"/>
          <w:sz w:val="24"/>
          <w:szCs w:val="24"/>
          <w:lang w:val="ru"/>
        </w:rPr>
        <w:t xml:space="preserve">2.9. </w:t>
      </w:r>
      <w:r w:rsidRPr="004B65CC">
        <w:rPr>
          <w:rFonts w:ascii="Times New Roman" w:hAnsi="Times New Roman"/>
          <w:color w:val="000000"/>
          <w:sz w:val="24"/>
          <w:szCs w:val="24"/>
          <w:lang w:val="ru"/>
        </w:rPr>
        <w:tab/>
        <w:t xml:space="preserve">Привлечение к преподавательской деятельности представителей религиозных конфессий не допускается. Возможно привлечение представителей религиозных организаций к учебно-методическому обеспечению преподавания конфессиональных модулей курса ОРКСЭ, учебных предметов, курсов, дисциплин (модулей) конфессиональной направленности, включенных в </w:t>
      </w:r>
      <w:r w:rsidRPr="004B65CC">
        <w:rPr>
          <w:rFonts w:ascii="Times New Roman" w:hAnsi="Times New Roman"/>
          <w:color w:val="000000"/>
          <w:sz w:val="24"/>
          <w:szCs w:val="24"/>
          <w:lang w:val="ru"/>
        </w:rPr>
        <w:lastRenderedPageBreak/>
        <w:t>предметную область «Основы духовно-нравственной культуры народов России»</w:t>
      </w:r>
      <w:r w:rsidRPr="004B65CC">
        <w:rPr>
          <w:rFonts w:ascii="Times New Roman" w:hAnsi="Times New Roman"/>
          <w:color w:val="C00000"/>
          <w:sz w:val="24"/>
          <w:szCs w:val="24"/>
          <w:lang w:val="ru"/>
        </w:rPr>
        <w:t xml:space="preserve">, </w:t>
      </w:r>
      <w:r w:rsidRPr="004B65CC">
        <w:rPr>
          <w:rFonts w:ascii="Times New Roman" w:hAnsi="Times New Roman"/>
          <w:sz w:val="24"/>
          <w:szCs w:val="24"/>
          <w:lang w:val="ru"/>
        </w:rPr>
        <w:t>которое оформляется соглашением о</w:t>
      </w:r>
      <w:r w:rsidRPr="004B65CC">
        <w:rPr>
          <w:rFonts w:ascii="Times New Roman" w:hAnsi="Times New Roman"/>
          <w:sz w:val="24"/>
          <w:szCs w:val="24"/>
        </w:rPr>
        <w:t xml:space="preserve"> </w:t>
      </w:r>
      <w:r w:rsidRPr="004B65CC">
        <w:rPr>
          <w:rFonts w:ascii="Times New Roman" w:hAnsi="Times New Roman"/>
          <w:sz w:val="24"/>
          <w:szCs w:val="24"/>
          <w:lang w:val="ru"/>
        </w:rPr>
        <w:t>сотрудничестве.</w:t>
      </w:r>
    </w:p>
    <w:p w:rsidR="004B65CC" w:rsidRPr="004B65CC" w:rsidRDefault="004B65CC" w:rsidP="0000260F">
      <w:pPr>
        <w:pStyle w:val="a8"/>
        <w:tabs>
          <w:tab w:val="left" w:pos="571"/>
        </w:tabs>
        <w:spacing w:after="0" w:line="240" w:lineRule="auto"/>
        <w:ind w:left="0" w:right="40"/>
        <w:jc w:val="both"/>
        <w:rPr>
          <w:rFonts w:ascii="Times New Roman" w:hAnsi="Times New Roman"/>
          <w:color w:val="000000"/>
          <w:sz w:val="24"/>
          <w:szCs w:val="24"/>
          <w:lang w:val="ru"/>
        </w:rPr>
      </w:pPr>
      <w:r w:rsidRPr="004B65CC">
        <w:rPr>
          <w:rFonts w:ascii="Times New Roman" w:hAnsi="Times New Roman"/>
          <w:color w:val="000000" w:themeColor="text1"/>
          <w:sz w:val="24"/>
          <w:szCs w:val="24"/>
          <w:lang w:val="ru"/>
        </w:rPr>
        <w:t xml:space="preserve">2.10.  </w:t>
      </w:r>
      <w:proofErr w:type="gramStart"/>
      <w:r w:rsidRPr="004B65CC">
        <w:rPr>
          <w:rFonts w:ascii="Times New Roman" w:hAnsi="Times New Roman"/>
          <w:color w:val="000000" w:themeColor="text1"/>
          <w:sz w:val="24"/>
          <w:szCs w:val="24"/>
          <w:lang w:val="ru"/>
        </w:rPr>
        <w:t>При</w:t>
      </w:r>
      <w:proofErr w:type="gramEnd"/>
      <w:r w:rsidRPr="004B65CC">
        <w:rPr>
          <w:rFonts w:ascii="Times New Roman" w:hAnsi="Times New Roman"/>
          <w:color w:val="000000" w:themeColor="text1"/>
          <w:sz w:val="24"/>
          <w:szCs w:val="24"/>
          <w:lang w:val="ru"/>
        </w:rPr>
        <w:t xml:space="preserve"> преподаваний ОРКСЭ</w:t>
      </w:r>
      <w:r w:rsidR="00207B14">
        <w:rPr>
          <w:rFonts w:ascii="Times New Roman" w:hAnsi="Times New Roman"/>
          <w:color w:val="000000" w:themeColor="text1"/>
          <w:sz w:val="24"/>
          <w:szCs w:val="24"/>
          <w:lang w:val="ru"/>
        </w:rPr>
        <w:t xml:space="preserve"> и ОДНКНР </w:t>
      </w:r>
      <w:r w:rsidRPr="004B65CC">
        <w:rPr>
          <w:rFonts w:ascii="Times New Roman" w:hAnsi="Times New Roman"/>
          <w:color w:val="000000" w:themeColor="text1"/>
          <w:sz w:val="24"/>
          <w:szCs w:val="24"/>
          <w:lang w:val="ru"/>
        </w:rPr>
        <w:t xml:space="preserve"> допускается использование исключительно учебников, вошедших в Федеральный перечень,  УМК, включающих мультимедийные приложения, дидактические материалы. </w:t>
      </w:r>
      <w:bookmarkStart w:id="1" w:name="bookmark4"/>
    </w:p>
    <w:p w:rsidR="004B65CC" w:rsidRPr="004B65CC" w:rsidRDefault="004B65CC" w:rsidP="0000260F">
      <w:pPr>
        <w:keepNext/>
        <w:keepLines/>
        <w:tabs>
          <w:tab w:val="left" w:pos="864"/>
        </w:tabs>
        <w:spacing w:after="0" w:line="240" w:lineRule="auto"/>
        <w:ind w:right="20"/>
        <w:jc w:val="center"/>
        <w:rPr>
          <w:rFonts w:ascii="Times New Roman" w:hAnsi="Times New Roman"/>
          <w:b/>
          <w:color w:val="000000"/>
          <w:sz w:val="24"/>
          <w:szCs w:val="24"/>
          <w:lang w:val="ru"/>
        </w:rPr>
      </w:pPr>
      <w:r w:rsidRPr="004B65CC">
        <w:rPr>
          <w:rFonts w:ascii="Times New Roman" w:hAnsi="Times New Roman"/>
          <w:b/>
          <w:color w:val="000000"/>
          <w:sz w:val="24"/>
          <w:szCs w:val="24"/>
          <w:lang w:val="ru"/>
        </w:rPr>
        <w:t>3.</w:t>
      </w:r>
      <w:r>
        <w:rPr>
          <w:rFonts w:ascii="Times New Roman" w:hAnsi="Times New Roman"/>
          <w:b/>
          <w:color w:val="000000"/>
          <w:sz w:val="24"/>
          <w:szCs w:val="24"/>
          <w:lang w:val="ru"/>
        </w:rPr>
        <w:t xml:space="preserve"> </w:t>
      </w:r>
      <w:r w:rsidRPr="004B65CC">
        <w:rPr>
          <w:rFonts w:ascii="Times New Roman" w:hAnsi="Times New Roman"/>
          <w:b/>
          <w:color w:val="000000"/>
          <w:sz w:val="24"/>
          <w:szCs w:val="24"/>
          <w:lang w:val="ru"/>
        </w:rPr>
        <w:t>Основные задачи, формы и методы обучения учебного предмета</w:t>
      </w:r>
      <w:r w:rsidRPr="004B65CC">
        <w:rPr>
          <w:rFonts w:ascii="Times New Roman" w:hAnsi="Times New Roman"/>
          <w:b/>
          <w:color w:val="000000"/>
          <w:sz w:val="24"/>
          <w:szCs w:val="24"/>
        </w:rPr>
        <w:br/>
      </w:r>
      <w:r w:rsidRPr="004B65CC">
        <w:rPr>
          <w:rFonts w:ascii="Times New Roman" w:hAnsi="Times New Roman"/>
          <w:b/>
          <w:color w:val="000000"/>
          <w:sz w:val="24"/>
          <w:szCs w:val="24"/>
          <w:lang w:val="ru"/>
        </w:rPr>
        <w:t>«Основы религиозных культур и светской этики»</w:t>
      </w:r>
      <w:bookmarkEnd w:id="1"/>
      <w:r w:rsidRPr="004B65CC">
        <w:rPr>
          <w:rFonts w:ascii="Times New Roman" w:hAnsi="Times New Roman"/>
          <w:b/>
          <w:color w:val="000000"/>
          <w:sz w:val="24"/>
          <w:szCs w:val="24"/>
          <w:lang w:val="ru"/>
        </w:rPr>
        <w:t xml:space="preserve"> и предметной области</w:t>
      </w:r>
      <w:r w:rsidRPr="004B65CC">
        <w:rPr>
          <w:rFonts w:ascii="Times New Roman" w:hAnsi="Times New Roman"/>
          <w:b/>
          <w:color w:val="000000"/>
          <w:sz w:val="24"/>
          <w:szCs w:val="24"/>
          <w:lang w:val="ru"/>
        </w:rPr>
        <w:br/>
        <w:t xml:space="preserve"> «Основы духовно-нравственной культуры народов России».</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3.1 Основными задачами комплексного учебного предмета ОРКСЭ являются:</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развитие представлений обучающихся о значении нравственных норм и </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ценностей личности, семьи, общества;</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обобщение знаний, понятий и представлений о духовной культуре и  морали, ранее полученных обучающимися в начальной школе, и формирование у них ценностн</w:t>
      </w:r>
      <w:proofErr w:type="gramStart"/>
      <w:r w:rsidRPr="004B65CC">
        <w:rPr>
          <w:rFonts w:ascii="Times New Roman" w:hAnsi="Times New Roman"/>
          <w:color w:val="000000"/>
          <w:sz w:val="24"/>
          <w:szCs w:val="24"/>
          <w:lang w:val="ru"/>
        </w:rPr>
        <w:t>о-</w:t>
      </w:r>
      <w:proofErr w:type="gramEnd"/>
      <w:r w:rsidRPr="004B65CC">
        <w:rPr>
          <w:rFonts w:ascii="Times New Roman" w:hAnsi="Times New Roman"/>
          <w:color w:val="000000"/>
          <w:sz w:val="24"/>
          <w:szCs w:val="24"/>
          <w:lang w:val="ru"/>
        </w:rPr>
        <w:t xml:space="preserve"> 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основного общего образования;</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развитие способностей обучающихся к общению в </w:t>
      </w:r>
      <w:proofErr w:type="spellStart"/>
      <w:r w:rsidRPr="004B65CC">
        <w:rPr>
          <w:rFonts w:ascii="Times New Roman" w:hAnsi="Times New Roman"/>
          <w:color w:val="000000"/>
          <w:sz w:val="24"/>
          <w:szCs w:val="24"/>
          <w:lang w:val="ru"/>
        </w:rPr>
        <w:t>полиэтничной</w:t>
      </w:r>
      <w:proofErr w:type="spellEnd"/>
      <w:r w:rsidRPr="004B65CC">
        <w:rPr>
          <w:rFonts w:ascii="Times New Roman" w:hAnsi="Times New Roman"/>
          <w:color w:val="000000"/>
          <w:sz w:val="24"/>
          <w:szCs w:val="24"/>
          <w:lang w:val="ru"/>
        </w:rPr>
        <w:t>, мировоззренческой и многоконфессиональной среде на основе  взаимного уважения и диалога.</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3.2. Основными задачами реализации предметной области ОДНКНР являются:</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формирование  у </w:t>
      </w:r>
      <w:proofErr w:type="gramStart"/>
      <w:r w:rsidRPr="004B65CC">
        <w:rPr>
          <w:rFonts w:ascii="Times New Roman" w:hAnsi="Times New Roman"/>
          <w:color w:val="000000"/>
          <w:sz w:val="24"/>
          <w:szCs w:val="24"/>
          <w:lang w:val="ru"/>
        </w:rPr>
        <w:t>обучающихся</w:t>
      </w:r>
      <w:proofErr w:type="gramEnd"/>
      <w:r w:rsidRPr="004B65CC">
        <w:rPr>
          <w:rFonts w:ascii="Times New Roman" w:hAnsi="Times New Roman"/>
          <w:color w:val="000000"/>
          <w:sz w:val="24"/>
          <w:szCs w:val="24"/>
          <w:lang w:val="ru"/>
        </w:rPr>
        <w:t xml:space="preserve"> способность к восприятию накопленного  разными народами России потенциала духовно-нравственной культуры;</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развитие  у </w:t>
      </w:r>
      <w:proofErr w:type="gramStart"/>
      <w:r w:rsidRPr="004B65CC">
        <w:rPr>
          <w:rFonts w:ascii="Times New Roman" w:hAnsi="Times New Roman"/>
          <w:color w:val="000000"/>
          <w:sz w:val="24"/>
          <w:szCs w:val="24"/>
          <w:lang w:val="ru"/>
        </w:rPr>
        <w:t>обучающихся</w:t>
      </w:r>
      <w:proofErr w:type="gramEnd"/>
      <w:r w:rsidRPr="004B65CC">
        <w:rPr>
          <w:rFonts w:ascii="Times New Roman" w:hAnsi="Times New Roman"/>
          <w:color w:val="000000"/>
          <w:sz w:val="24"/>
          <w:szCs w:val="24"/>
          <w:lang w:val="ru"/>
        </w:rPr>
        <w:t xml:space="preserve"> стремления  к нравственному самосовершенствованию и проявлению готовности к духовному саморазвитию;</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углубление и расширение представления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обеспечение осознанности обучающимися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т.д.;</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формирование  внутренних установок личности, ценностных ориентиров, связанных с нравственным характером поведения и деятельности, чувством любви к своей Родине, родному краю, уважение к народам, их культуре и традициям;</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обеспечение  осознанности </w:t>
      </w:r>
      <w:proofErr w:type="gramStart"/>
      <w:r w:rsidRPr="004B65CC">
        <w:rPr>
          <w:rFonts w:ascii="Times New Roman" w:hAnsi="Times New Roman"/>
          <w:color w:val="000000"/>
          <w:sz w:val="24"/>
          <w:szCs w:val="24"/>
          <w:lang w:val="ru"/>
        </w:rPr>
        <w:t>обучающимися</w:t>
      </w:r>
      <w:proofErr w:type="gramEnd"/>
      <w:r w:rsidRPr="004B65CC">
        <w:rPr>
          <w:rFonts w:ascii="Times New Roman" w:hAnsi="Times New Roman"/>
          <w:color w:val="000000"/>
          <w:sz w:val="24"/>
          <w:szCs w:val="24"/>
          <w:lang w:val="ru"/>
        </w:rPr>
        <w:t xml:space="preserve"> особой роли и места России в мире, ее историко-культурного наследия, вклада в развитие духовности;</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воспитание обучающихся в духе патриотизма, уважения к своему Отечеству, многонациональному Российскому государству, родному краю, в соответствии с идеями взаимопонимания, согласия и мира между людьми и народами на основе духовных и демократических ценностей современного общества;</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развитие у обучающихся способностей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 в их динамике, взаимосвязи и взаимообусловленности;</w:t>
      </w:r>
    </w:p>
    <w:p w:rsidR="004B65CC" w:rsidRPr="004B65CC" w:rsidRDefault="004B65CC" w:rsidP="0000260F">
      <w:pPr>
        <w:tabs>
          <w:tab w:val="left" w:pos="467"/>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формирование  у </w:t>
      </w:r>
      <w:proofErr w:type="gramStart"/>
      <w:r w:rsidRPr="004B65CC">
        <w:rPr>
          <w:rFonts w:ascii="Times New Roman" w:hAnsi="Times New Roman"/>
          <w:color w:val="000000"/>
          <w:sz w:val="24"/>
          <w:szCs w:val="24"/>
          <w:lang w:val="ru"/>
        </w:rPr>
        <w:t>обучающихся</w:t>
      </w:r>
      <w:proofErr w:type="gramEnd"/>
      <w:r w:rsidRPr="004B65CC">
        <w:rPr>
          <w:rFonts w:ascii="Times New Roman" w:hAnsi="Times New Roman"/>
          <w:color w:val="000000"/>
          <w:sz w:val="24"/>
          <w:szCs w:val="24"/>
          <w:lang w:val="ru"/>
        </w:rPr>
        <w:t xml:space="preserve"> умения применять полученные обществоведческие и культурологические знания в учебной, внеурочной и внешкольной деятельности, в современном поликультурном, полиэтническом и многоконфессиональном обществе.</w:t>
      </w:r>
    </w:p>
    <w:p w:rsidR="004B65CC" w:rsidRPr="004B65CC" w:rsidRDefault="004B65CC" w:rsidP="0000260F">
      <w:pPr>
        <w:tabs>
          <w:tab w:val="left" w:pos="496"/>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3.3 Приоритетными в реализации задач ОРКСЭ и (ОДНКНР)  являются диалоговые методы в форме беседы, обсуждения, дискуссии, диспута, дилеммы, игры, коллективная или индивидуальная творческая работа.</w:t>
      </w:r>
    </w:p>
    <w:p w:rsidR="004B65CC" w:rsidRPr="004B65CC" w:rsidRDefault="004B65CC" w:rsidP="0000260F">
      <w:pPr>
        <w:tabs>
          <w:tab w:val="left" w:pos="496"/>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3.4</w:t>
      </w:r>
      <w:proofErr w:type="gramStart"/>
      <w:r w:rsidRPr="004B65CC">
        <w:rPr>
          <w:rFonts w:ascii="Times New Roman" w:hAnsi="Times New Roman"/>
          <w:color w:val="000000"/>
          <w:sz w:val="24"/>
          <w:szCs w:val="24"/>
          <w:lang w:val="ru"/>
        </w:rPr>
        <w:t xml:space="preserve"> П</w:t>
      </w:r>
      <w:proofErr w:type="gramEnd"/>
      <w:r w:rsidRPr="004B65CC">
        <w:rPr>
          <w:rFonts w:ascii="Times New Roman" w:hAnsi="Times New Roman"/>
          <w:color w:val="000000"/>
          <w:sz w:val="24"/>
          <w:szCs w:val="24"/>
          <w:lang w:val="ru"/>
        </w:rPr>
        <w:t xml:space="preserve">ри изучении учебного предмета ОРКСЭ и ОДНКНР целесообразно использовать педагогические возможности образовательных экскурсий в музеи, выставки, центры дополнительного образования детей, реализующие различные авторские образовательные программы в области культуры, этики, морали, духовно-нравственного воспитания. Экскурсия </w:t>
      </w:r>
      <w:r w:rsidRPr="004B65CC">
        <w:rPr>
          <w:rFonts w:ascii="Times New Roman" w:hAnsi="Times New Roman"/>
          <w:color w:val="000000"/>
          <w:sz w:val="24"/>
          <w:szCs w:val="24"/>
          <w:lang w:val="ru"/>
        </w:rPr>
        <w:lastRenderedPageBreak/>
        <w:t xml:space="preserve">проводится по заранее разработанному и утвержденному плану, с письменного согласия родителей, с оформлением приказа по образовательному учреждению с назначением ответственного педагога за жизнь, безопасность и здоровье детей при осуществлении экскурсионных маршрутов. Учитель несет ответственность за содержание образовательных экскурсий и сведений, транслируемых </w:t>
      </w:r>
      <w:proofErr w:type="gramStart"/>
      <w:r w:rsidRPr="004B65CC">
        <w:rPr>
          <w:rFonts w:ascii="Times New Roman" w:hAnsi="Times New Roman"/>
          <w:color w:val="000000"/>
          <w:sz w:val="24"/>
          <w:szCs w:val="24"/>
          <w:lang w:val="ru"/>
        </w:rPr>
        <w:t>обучающимся</w:t>
      </w:r>
      <w:proofErr w:type="gramEnd"/>
      <w:r w:rsidRPr="004B65CC">
        <w:rPr>
          <w:rFonts w:ascii="Times New Roman" w:hAnsi="Times New Roman"/>
          <w:color w:val="000000"/>
          <w:sz w:val="24"/>
          <w:szCs w:val="24"/>
          <w:lang w:val="ru"/>
        </w:rPr>
        <w:t xml:space="preserve"> представителями религиозных организаций во время таких мероприятий. Светский характер комплексного курса и в целом образовательного процесса в ОО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фото/видео/</w:t>
      </w:r>
      <w:proofErr w:type="spellStart"/>
      <w:r w:rsidRPr="004B65CC">
        <w:rPr>
          <w:rFonts w:ascii="Times New Roman" w:hAnsi="Times New Roman"/>
          <w:color w:val="000000"/>
          <w:sz w:val="24"/>
          <w:szCs w:val="24"/>
          <w:lang w:val="ru"/>
        </w:rPr>
        <w:t>аудиоформате</w:t>
      </w:r>
      <w:proofErr w:type="spellEnd"/>
      <w:r w:rsidRPr="004B65CC">
        <w:rPr>
          <w:rFonts w:ascii="Times New Roman" w:hAnsi="Times New Roman"/>
          <w:color w:val="000000"/>
          <w:sz w:val="24"/>
          <w:szCs w:val="24"/>
          <w:lang w:val="ru"/>
        </w:rPr>
        <w:t xml:space="preserve">. </w:t>
      </w:r>
      <w:proofErr w:type="gramStart"/>
      <w:r w:rsidRPr="004B65CC">
        <w:rPr>
          <w:rFonts w:ascii="Times New Roman" w:hAnsi="Times New Roman"/>
          <w:color w:val="000000"/>
          <w:sz w:val="24"/>
          <w:szCs w:val="24"/>
          <w:lang w:val="ru"/>
        </w:rPr>
        <w:t>В случае особой необходимости (например, содержащиеся уникальные экспонаты духовной культуры и традиции) такое посещение в рамках комплексного курса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объединений, в обучении религии (пункт 5 статьи 3</w:t>
      </w:r>
      <w:proofErr w:type="gramEnd"/>
      <w:r w:rsidRPr="004B65CC">
        <w:rPr>
          <w:rFonts w:ascii="Times New Roman" w:hAnsi="Times New Roman"/>
          <w:color w:val="000000"/>
          <w:sz w:val="24"/>
          <w:szCs w:val="24"/>
          <w:lang w:val="ru"/>
        </w:rPr>
        <w:t xml:space="preserve"> </w:t>
      </w:r>
      <w:proofErr w:type="gramStart"/>
      <w:r w:rsidRPr="004B65CC">
        <w:rPr>
          <w:rFonts w:ascii="Times New Roman" w:hAnsi="Times New Roman"/>
          <w:color w:val="000000"/>
          <w:sz w:val="24"/>
          <w:szCs w:val="24"/>
          <w:lang w:val="ru"/>
        </w:rPr>
        <w:t>Федерального закона «О свободе совести и о религиозных объединениях»).</w:t>
      </w:r>
      <w:bookmarkStart w:id="2" w:name="bookmark5"/>
      <w:proofErr w:type="gramEnd"/>
    </w:p>
    <w:p w:rsidR="004B65CC" w:rsidRPr="004B65CC" w:rsidRDefault="004B65CC" w:rsidP="0000260F">
      <w:pPr>
        <w:tabs>
          <w:tab w:val="left" w:pos="496"/>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3.5. Для изучения  учебного предмета «Основы религиозных культур и светской этики» и предметной области  «Основы духовно-нравственной культуры народов России» разрабатывается рабочая программа на год, которая является основой планирования педагогической деятельности учителя.</w:t>
      </w:r>
    </w:p>
    <w:p w:rsidR="004B65CC" w:rsidRPr="004B65CC" w:rsidRDefault="004B65CC" w:rsidP="0000260F">
      <w:pPr>
        <w:tabs>
          <w:tab w:val="left" w:pos="496"/>
        </w:tabs>
        <w:spacing w:after="0" w:line="240" w:lineRule="auto"/>
        <w:ind w:right="20"/>
        <w:rPr>
          <w:rFonts w:ascii="Times New Roman" w:hAnsi="Times New Roman"/>
          <w:color w:val="000000"/>
          <w:sz w:val="24"/>
          <w:szCs w:val="24"/>
          <w:lang w:val="ru"/>
        </w:rPr>
      </w:pPr>
    </w:p>
    <w:p w:rsidR="004B65CC" w:rsidRPr="004B65CC" w:rsidRDefault="004B65CC" w:rsidP="0000260F">
      <w:pPr>
        <w:tabs>
          <w:tab w:val="left" w:pos="496"/>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Рабочие программы учебных предметов, курсов должны содержать:</w:t>
      </w:r>
    </w:p>
    <w:p w:rsidR="004B65CC" w:rsidRPr="004B65CC" w:rsidRDefault="004B65CC" w:rsidP="0000260F">
      <w:pPr>
        <w:tabs>
          <w:tab w:val="left" w:pos="496"/>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1) планируемые результаты освоения учебного предмета, курса;</w:t>
      </w:r>
    </w:p>
    <w:p w:rsidR="004B65CC" w:rsidRPr="004B65CC" w:rsidRDefault="004B65CC" w:rsidP="0000260F">
      <w:pPr>
        <w:tabs>
          <w:tab w:val="left" w:pos="496"/>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2) содержание учебного предмета, курса; </w:t>
      </w:r>
    </w:p>
    <w:p w:rsidR="004B65CC" w:rsidRPr="004B65CC" w:rsidRDefault="004B65CC" w:rsidP="0000260F">
      <w:pPr>
        <w:tabs>
          <w:tab w:val="left" w:pos="496"/>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 xml:space="preserve">3)  тематическое  планирование  с  указанием  количества  часов,  отводимых  </w:t>
      </w:r>
      <w:proofErr w:type="gramStart"/>
      <w:r w:rsidRPr="004B65CC">
        <w:rPr>
          <w:rFonts w:ascii="Times New Roman" w:hAnsi="Times New Roman"/>
          <w:color w:val="000000"/>
          <w:sz w:val="24"/>
          <w:szCs w:val="24"/>
          <w:lang w:val="ru"/>
        </w:rPr>
        <w:t>на</w:t>
      </w:r>
      <w:proofErr w:type="gramEnd"/>
      <w:r w:rsidRPr="004B65CC">
        <w:rPr>
          <w:rFonts w:ascii="Times New Roman" w:hAnsi="Times New Roman"/>
          <w:color w:val="000000"/>
          <w:sz w:val="24"/>
          <w:szCs w:val="24"/>
          <w:lang w:val="ru"/>
        </w:rPr>
        <w:t xml:space="preserve"> </w:t>
      </w:r>
    </w:p>
    <w:p w:rsidR="004B65CC" w:rsidRPr="00207B14" w:rsidRDefault="004B65CC" w:rsidP="0000260F">
      <w:pPr>
        <w:tabs>
          <w:tab w:val="left" w:pos="496"/>
        </w:tabs>
        <w:spacing w:after="0" w:line="240" w:lineRule="auto"/>
        <w:ind w:right="20"/>
        <w:rPr>
          <w:rFonts w:ascii="Times New Roman" w:hAnsi="Times New Roman"/>
          <w:color w:val="000000"/>
          <w:sz w:val="24"/>
          <w:szCs w:val="24"/>
          <w:lang w:val="ru"/>
        </w:rPr>
      </w:pPr>
      <w:r w:rsidRPr="004B65CC">
        <w:rPr>
          <w:rFonts w:ascii="Times New Roman" w:hAnsi="Times New Roman"/>
          <w:color w:val="000000"/>
          <w:sz w:val="24"/>
          <w:szCs w:val="24"/>
          <w:lang w:val="ru"/>
        </w:rPr>
        <w:t>освоение каждой темы.</w:t>
      </w:r>
    </w:p>
    <w:p w:rsidR="004B65CC" w:rsidRPr="004B65CC" w:rsidRDefault="004B65CC" w:rsidP="0000260F">
      <w:pPr>
        <w:pStyle w:val="a8"/>
        <w:numPr>
          <w:ilvl w:val="0"/>
          <w:numId w:val="6"/>
        </w:numPr>
        <w:spacing w:after="0" w:line="240" w:lineRule="auto"/>
        <w:ind w:left="0" w:right="20" w:firstLine="0"/>
        <w:jc w:val="center"/>
        <w:rPr>
          <w:rFonts w:ascii="Times New Roman" w:hAnsi="Times New Roman"/>
          <w:b/>
          <w:color w:val="000000"/>
          <w:sz w:val="24"/>
          <w:szCs w:val="24"/>
          <w:lang w:val="ru"/>
        </w:rPr>
      </w:pPr>
      <w:r w:rsidRPr="004B65CC">
        <w:rPr>
          <w:rFonts w:ascii="Times New Roman" w:hAnsi="Times New Roman"/>
          <w:b/>
          <w:color w:val="000000"/>
          <w:sz w:val="24"/>
          <w:szCs w:val="24"/>
          <w:lang w:val="ru"/>
        </w:rPr>
        <w:t xml:space="preserve">Контроль и оценка результатов реализации учебного предмета </w:t>
      </w:r>
      <w:r w:rsidRPr="004B65CC">
        <w:rPr>
          <w:rFonts w:ascii="Times New Roman" w:hAnsi="Times New Roman"/>
          <w:b/>
          <w:color w:val="000000"/>
          <w:sz w:val="24"/>
          <w:szCs w:val="24"/>
          <w:lang w:val="ru"/>
        </w:rPr>
        <w:br/>
        <w:t>«Основы религиозных культур</w:t>
      </w:r>
      <w:bookmarkEnd w:id="2"/>
      <w:r w:rsidRPr="004B65CC">
        <w:rPr>
          <w:rFonts w:ascii="Times New Roman" w:hAnsi="Times New Roman"/>
          <w:b/>
          <w:color w:val="000000"/>
          <w:sz w:val="24"/>
          <w:szCs w:val="24"/>
        </w:rPr>
        <w:t xml:space="preserve"> </w:t>
      </w:r>
      <w:bookmarkStart w:id="3" w:name="bookmark6"/>
      <w:r w:rsidRPr="004B65CC">
        <w:rPr>
          <w:rFonts w:ascii="Times New Roman" w:hAnsi="Times New Roman"/>
          <w:b/>
          <w:color w:val="000000"/>
          <w:sz w:val="24"/>
          <w:szCs w:val="24"/>
          <w:lang w:val="ru"/>
        </w:rPr>
        <w:t>и светской этики»</w:t>
      </w:r>
      <w:bookmarkEnd w:id="3"/>
      <w:r w:rsidRPr="004B65CC">
        <w:rPr>
          <w:rFonts w:ascii="Times New Roman" w:hAnsi="Times New Roman"/>
          <w:b/>
          <w:color w:val="000000"/>
          <w:sz w:val="24"/>
          <w:szCs w:val="24"/>
          <w:lang w:val="ru"/>
        </w:rPr>
        <w:t xml:space="preserve"> и предметной области </w:t>
      </w:r>
      <w:r w:rsidRPr="004B65CC">
        <w:rPr>
          <w:rFonts w:ascii="Times New Roman" w:hAnsi="Times New Roman"/>
          <w:b/>
          <w:color w:val="000000"/>
          <w:sz w:val="24"/>
          <w:szCs w:val="24"/>
          <w:lang w:val="ru"/>
        </w:rPr>
        <w:br/>
        <w:t>«Основы духовно-нравственной культуры народов России».</w:t>
      </w:r>
    </w:p>
    <w:p w:rsidR="004B65CC" w:rsidRPr="004B65CC" w:rsidRDefault="004B65CC" w:rsidP="0000260F">
      <w:pPr>
        <w:pStyle w:val="a8"/>
        <w:spacing w:after="0" w:line="240" w:lineRule="auto"/>
        <w:ind w:left="0" w:right="20"/>
        <w:rPr>
          <w:rFonts w:ascii="Times New Roman" w:hAnsi="Times New Roman"/>
          <w:b/>
          <w:color w:val="000000"/>
          <w:sz w:val="24"/>
          <w:szCs w:val="24"/>
          <w:lang w:val="ru"/>
        </w:rPr>
      </w:pPr>
    </w:p>
    <w:p w:rsidR="004B65CC" w:rsidRPr="004B65CC" w:rsidRDefault="004B65CC" w:rsidP="0000260F">
      <w:pPr>
        <w:pStyle w:val="a8"/>
        <w:numPr>
          <w:ilvl w:val="1"/>
          <w:numId w:val="6"/>
        </w:numPr>
        <w:tabs>
          <w:tab w:val="left" w:pos="467"/>
        </w:tabs>
        <w:spacing w:after="0" w:line="240" w:lineRule="auto"/>
        <w:ind w:left="0" w:right="2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Прохождение материала по </w:t>
      </w:r>
      <w:r w:rsidRPr="004B65CC">
        <w:rPr>
          <w:rFonts w:ascii="Times New Roman" w:hAnsi="Times New Roman"/>
          <w:sz w:val="24"/>
          <w:szCs w:val="24"/>
        </w:rPr>
        <w:t xml:space="preserve"> учебного предмета </w:t>
      </w:r>
      <w:r w:rsidRPr="004B65CC">
        <w:rPr>
          <w:rFonts w:ascii="Times New Roman" w:hAnsi="Times New Roman"/>
          <w:color w:val="000000"/>
          <w:sz w:val="24"/>
          <w:szCs w:val="24"/>
          <w:lang w:val="ru"/>
        </w:rPr>
        <w:t xml:space="preserve">ОРКСЭ фиксируется в электронном журнале успеваемости </w:t>
      </w:r>
      <w:proofErr w:type="gramStart"/>
      <w:r w:rsidRPr="004B65CC">
        <w:rPr>
          <w:rFonts w:ascii="Times New Roman" w:hAnsi="Times New Roman"/>
          <w:color w:val="000000"/>
          <w:sz w:val="24"/>
          <w:szCs w:val="24"/>
          <w:lang w:val="ru"/>
        </w:rPr>
        <w:t>обучающихся</w:t>
      </w:r>
      <w:proofErr w:type="gramEnd"/>
      <w:r w:rsidRPr="004B65CC">
        <w:rPr>
          <w:rFonts w:ascii="Times New Roman" w:hAnsi="Times New Roman"/>
          <w:color w:val="000000"/>
          <w:sz w:val="24"/>
          <w:szCs w:val="24"/>
          <w:lang w:val="ru"/>
        </w:rPr>
        <w:t>.</w:t>
      </w:r>
    </w:p>
    <w:p w:rsidR="004B65CC" w:rsidRPr="004B65CC" w:rsidRDefault="004B65CC" w:rsidP="0000260F">
      <w:pPr>
        <w:pStyle w:val="a8"/>
        <w:numPr>
          <w:ilvl w:val="1"/>
          <w:numId w:val="6"/>
        </w:numPr>
        <w:tabs>
          <w:tab w:val="left" w:pos="501"/>
        </w:tabs>
        <w:spacing w:after="0" w:line="240" w:lineRule="auto"/>
        <w:ind w:left="0" w:right="2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Система оценивания результатов — </w:t>
      </w:r>
      <w:proofErr w:type="spellStart"/>
      <w:r w:rsidRPr="004B65CC">
        <w:rPr>
          <w:rFonts w:ascii="Times New Roman" w:hAnsi="Times New Roman"/>
          <w:color w:val="000000"/>
          <w:sz w:val="24"/>
          <w:szCs w:val="24"/>
          <w:lang w:val="ru"/>
        </w:rPr>
        <w:t>безотметочная</w:t>
      </w:r>
      <w:proofErr w:type="spellEnd"/>
      <w:r w:rsidRPr="004B65CC">
        <w:rPr>
          <w:rFonts w:ascii="Times New Roman" w:hAnsi="Times New Roman"/>
          <w:color w:val="000000"/>
          <w:sz w:val="24"/>
          <w:szCs w:val="24"/>
          <w:lang w:val="ru"/>
        </w:rPr>
        <w:t xml:space="preserve">. По итогам года </w:t>
      </w:r>
      <w:proofErr w:type="gramStart"/>
      <w:r w:rsidRPr="004B65CC">
        <w:rPr>
          <w:rFonts w:ascii="Times New Roman" w:hAnsi="Times New Roman"/>
          <w:color w:val="000000"/>
          <w:sz w:val="24"/>
          <w:szCs w:val="24"/>
          <w:lang w:val="ru"/>
        </w:rPr>
        <w:t>обучающиеся</w:t>
      </w:r>
      <w:proofErr w:type="gramEnd"/>
      <w:r w:rsidRPr="004B65CC">
        <w:rPr>
          <w:rFonts w:ascii="Times New Roman" w:hAnsi="Times New Roman"/>
          <w:color w:val="000000"/>
          <w:sz w:val="24"/>
          <w:szCs w:val="24"/>
          <w:lang w:val="ru"/>
        </w:rPr>
        <w:br/>
        <w:t xml:space="preserve">аттестуются или не аттестуются. Запись в журнале зачет/ не зачет отражает факт участия </w:t>
      </w:r>
      <w:proofErr w:type="gramStart"/>
      <w:r w:rsidRPr="004B65CC">
        <w:rPr>
          <w:rFonts w:ascii="Times New Roman" w:hAnsi="Times New Roman"/>
          <w:color w:val="000000"/>
          <w:sz w:val="24"/>
          <w:szCs w:val="24"/>
          <w:lang w:val="ru"/>
        </w:rPr>
        <w:t>обучающихся</w:t>
      </w:r>
      <w:proofErr w:type="gramEnd"/>
      <w:r w:rsidRPr="004B65CC">
        <w:rPr>
          <w:rFonts w:ascii="Times New Roman" w:hAnsi="Times New Roman"/>
          <w:color w:val="000000"/>
          <w:sz w:val="24"/>
          <w:szCs w:val="24"/>
          <w:lang w:val="ru"/>
        </w:rPr>
        <w:t xml:space="preserve"> в коллективной или индивидуальной творческой работе по итогам года.</w:t>
      </w:r>
    </w:p>
    <w:p w:rsidR="004B65CC" w:rsidRPr="004B65CC" w:rsidRDefault="004B65CC" w:rsidP="0000260F">
      <w:pPr>
        <w:pStyle w:val="a8"/>
        <w:numPr>
          <w:ilvl w:val="1"/>
          <w:numId w:val="6"/>
        </w:numPr>
        <w:tabs>
          <w:tab w:val="left" w:pos="515"/>
        </w:tabs>
        <w:spacing w:after="0" w:line="240" w:lineRule="auto"/>
        <w:ind w:left="0" w:right="2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Оценка результатов по модулю учебного предмета ОРКСЭ предусматривается в рамках завершающего раздела (три последних урока) в форме коллективных или индивидуальных творческих работ. Индивидуальные творческие работы представляются и обсуждаются в классе.</w:t>
      </w:r>
    </w:p>
    <w:p w:rsidR="004B65CC" w:rsidRPr="004B65CC" w:rsidRDefault="004B65CC" w:rsidP="0000260F">
      <w:pPr>
        <w:pStyle w:val="a8"/>
        <w:numPr>
          <w:ilvl w:val="1"/>
          <w:numId w:val="6"/>
        </w:numPr>
        <w:tabs>
          <w:tab w:val="left" w:pos="515"/>
        </w:tabs>
        <w:spacing w:after="0" w:line="240" w:lineRule="auto"/>
        <w:ind w:left="0" w:right="2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Оценивание по результатам творческих работ.</w:t>
      </w:r>
    </w:p>
    <w:p w:rsidR="004B65CC" w:rsidRPr="004B65CC" w:rsidRDefault="004B65CC" w:rsidP="0000260F">
      <w:pPr>
        <w:pStyle w:val="a8"/>
        <w:tabs>
          <w:tab w:val="left" w:pos="515"/>
        </w:tabs>
        <w:spacing w:after="0" w:line="240" w:lineRule="auto"/>
        <w:ind w:left="0"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4.4.1. Творческие работы могут быть представлены в виде проектов, презентаций. Предлагается </w:t>
      </w:r>
      <w:proofErr w:type="gramStart"/>
      <w:r w:rsidRPr="004B65CC">
        <w:rPr>
          <w:rFonts w:ascii="Times New Roman" w:hAnsi="Times New Roman"/>
          <w:color w:val="000000"/>
          <w:sz w:val="24"/>
          <w:szCs w:val="24"/>
          <w:lang w:val="ru"/>
        </w:rPr>
        <w:t>качественная</w:t>
      </w:r>
      <w:proofErr w:type="gramEnd"/>
      <w:r w:rsidRPr="004B65CC">
        <w:rPr>
          <w:rFonts w:ascii="Times New Roman" w:hAnsi="Times New Roman"/>
          <w:color w:val="000000"/>
          <w:sz w:val="24"/>
          <w:szCs w:val="24"/>
          <w:lang w:val="ru"/>
        </w:rPr>
        <w:t xml:space="preserve"> </w:t>
      </w:r>
      <w:proofErr w:type="spellStart"/>
      <w:r w:rsidRPr="004B65CC">
        <w:rPr>
          <w:rFonts w:ascii="Times New Roman" w:hAnsi="Times New Roman"/>
          <w:color w:val="000000"/>
          <w:sz w:val="24"/>
          <w:szCs w:val="24"/>
          <w:lang w:val="ru"/>
        </w:rPr>
        <w:t>взаимооценка</w:t>
      </w:r>
      <w:proofErr w:type="spellEnd"/>
      <w:r w:rsidRPr="004B65CC">
        <w:rPr>
          <w:rFonts w:ascii="Times New Roman" w:hAnsi="Times New Roman"/>
          <w:color w:val="000000"/>
          <w:sz w:val="24"/>
          <w:szCs w:val="24"/>
          <w:lang w:val="ru"/>
        </w:rP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осуществляется в виде анализа каждой творческой работы по критериям (Приложение №1).</w:t>
      </w:r>
    </w:p>
    <w:p w:rsidR="004B65CC" w:rsidRPr="004B65CC" w:rsidRDefault="004B65CC" w:rsidP="0000260F">
      <w:pPr>
        <w:pStyle w:val="a8"/>
        <w:tabs>
          <w:tab w:val="left" w:pos="515"/>
        </w:tabs>
        <w:spacing w:after="0" w:line="240" w:lineRule="auto"/>
        <w:ind w:left="0"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4.4.2.Одним из видов творческой работы может быть презентация. Оценивание успеваемости осуществляется в виде анализа  презентации по критериям (Приложение №2).</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4.5. Проверка теоретических знаний по предмету возможна в виде беседы, отгадывания</w:t>
      </w:r>
      <w:r w:rsidRPr="004B65CC">
        <w:rPr>
          <w:rFonts w:ascii="Times New Roman" w:hAnsi="Times New Roman"/>
          <w:color w:val="000000"/>
          <w:sz w:val="24"/>
          <w:szCs w:val="24"/>
          <w:lang w:val="ru"/>
        </w:rPr>
        <w:br/>
        <w:t>кроссвордов, реферативного выступления.</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4.6. </w:t>
      </w:r>
      <w:r w:rsidRPr="004B65CC">
        <w:rPr>
          <w:rFonts w:ascii="Times New Roman" w:hAnsi="Times New Roman"/>
          <w:color w:val="000000"/>
          <w:sz w:val="24"/>
          <w:szCs w:val="24"/>
          <w:lang w:val="ru"/>
        </w:rPr>
        <w:tab/>
        <w:t xml:space="preserve">Прохождение материала по  учебного предмета ОРКСЭ фиксируется в электронном журнале успеваемости </w:t>
      </w:r>
      <w:proofErr w:type="gramStart"/>
      <w:r w:rsidRPr="004B65CC">
        <w:rPr>
          <w:rFonts w:ascii="Times New Roman" w:hAnsi="Times New Roman"/>
          <w:color w:val="000000"/>
          <w:sz w:val="24"/>
          <w:szCs w:val="24"/>
          <w:lang w:val="ru"/>
        </w:rPr>
        <w:t>обучающихся</w:t>
      </w:r>
      <w:proofErr w:type="gramEnd"/>
      <w:r w:rsidRPr="004B65CC">
        <w:rPr>
          <w:rFonts w:ascii="Times New Roman" w:hAnsi="Times New Roman"/>
          <w:color w:val="000000"/>
          <w:sz w:val="24"/>
          <w:szCs w:val="24"/>
          <w:lang w:val="ru"/>
        </w:rPr>
        <w:t>.</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4.7. Изучение предметной области ОДНКНР в рамках учебного предмета </w:t>
      </w:r>
      <w:r w:rsidR="00207B14">
        <w:rPr>
          <w:rFonts w:ascii="Times New Roman" w:hAnsi="Times New Roman"/>
          <w:color w:val="000000"/>
          <w:sz w:val="24"/>
          <w:szCs w:val="24"/>
          <w:lang w:val="ru"/>
        </w:rPr>
        <w:t>осуществляется в 5 классе в количестве 1</w:t>
      </w:r>
      <w:r w:rsidRPr="004B65CC">
        <w:rPr>
          <w:rFonts w:ascii="Times New Roman" w:hAnsi="Times New Roman"/>
          <w:color w:val="000000"/>
          <w:sz w:val="24"/>
          <w:szCs w:val="24"/>
          <w:lang w:val="ru"/>
        </w:rPr>
        <w:t xml:space="preserve"> часа</w:t>
      </w:r>
      <w:r w:rsidR="00207B14">
        <w:rPr>
          <w:rFonts w:ascii="Times New Roman" w:hAnsi="Times New Roman"/>
          <w:color w:val="000000"/>
          <w:sz w:val="24"/>
          <w:szCs w:val="24"/>
          <w:lang w:val="ru"/>
        </w:rPr>
        <w:t xml:space="preserve"> в неделю.</w:t>
      </w:r>
    </w:p>
    <w:p w:rsidR="004B65CC" w:rsidRPr="004B65CC" w:rsidRDefault="004B65CC" w:rsidP="0000260F">
      <w:pPr>
        <w:tabs>
          <w:tab w:val="left" w:pos="486"/>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4.8. </w:t>
      </w:r>
      <w:proofErr w:type="gramStart"/>
      <w:r w:rsidRPr="004B65CC">
        <w:rPr>
          <w:rFonts w:ascii="Times New Roman" w:hAnsi="Times New Roman"/>
          <w:color w:val="000000"/>
          <w:sz w:val="24"/>
          <w:szCs w:val="24"/>
          <w:lang w:val="ru"/>
        </w:rPr>
        <w:t xml:space="preserve">Оценка деятельности педагога в рамках учебный предмет ОРКСЭ и  предметной области ОДНКНР осуществляется администрацией школы при посещении уроков и занятий, где анализируются соответствие занятия целям и задачам курса, создание условий для развития </w:t>
      </w:r>
      <w:r w:rsidRPr="004B65CC">
        <w:rPr>
          <w:rFonts w:ascii="Times New Roman" w:hAnsi="Times New Roman"/>
          <w:color w:val="000000"/>
          <w:sz w:val="24"/>
          <w:szCs w:val="24"/>
          <w:lang w:val="ru"/>
        </w:rPr>
        <w:lastRenderedPageBreak/>
        <w:t>учебной самостоятельности, коммуникативных навыков, умения работать с информацией, эффективность использования форм и методов духовно-нравственного воспитания, учет возрастных особенностей школьников, выполнение общественного заказа на содержание курса</w:t>
      </w:r>
      <w:r w:rsidRPr="004B65CC">
        <w:rPr>
          <w:rFonts w:ascii="Times New Roman" w:hAnsi="Times New Roman"/>
          <w:i/>
          <w:iCs/>
          <w:color w:val="000000"/>
          <w:sz w:val="24"/>
          <w:szCs w:val="24"/>
          <w:lang w:val="ru"/>
        </w:rPr>
        <w:t xml:space="preserve"> (технология, содержание, контроль</w:t>
      </w:r>
      <w:proofErr w:type="gramEnd"/>
      <w:r w:rsidRPr="004B65CC">
        <w:rPr>
          <w:rFonts w:ascii="Times New Roman" w:hAnsi="Times New Roman"/>
          <w:i/>
          <w:iCs/>
          <w:color w:val="000000"/>
          <w:sz w:val="24"/>
          <w:szCs w:val="24"/>
          <w:lang w:val="ru"/>
        </w:rPr>
        <w:t xml:space="preserve"> за деятельностью учителя).</w:t>
      </w:r>
    </w:p>
    <w:p w:rsidR="004B65CC" w:rsidRPr="004B65CC" w:rsidRDefault="004B65CC" w:rsidP="0000260F">
      <w:pPr>
        <w:tabs>
          <w:tab w:val="left" w:pos="554"/>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4.9.Прохождение материала по  предметной области ОДНКНР в рамках учебного предмета фиксируется в электронном журнале успеваемости обучающихся с выставлением отметки.</w:t>
      </w:r>
    </w:p>
    <w:p w:rsidR="004B65CC" w:rsidRPr="004B65CC" w:rsidRDefault="004B65CC" w:rsidP="0000260F">
      <w:pPr>
        <w:tabs>
          <w:tab w:val="left" w:pos="554"/>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4.10.Отметочная система.</w:t>
      </w:r>
    </w:p>
    <w:p w:rsidR="004B65CC" w:rsidRPr="004B65CC" w:rsidRDefault="004B65CC" w:rsidP="0000260F">
      <w:pPr>
        <w:pStyle w:val="a8"/>
        <w:tabs>
          <w:tab w:val="left" w:pos="554"/>
        </w:tabs>
        <w:spacing w:after="0" w:line="240" w:lineRule="auto"/>
        <w:ind w:left="0"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4.10.1 .Специфичность содержания предмета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4B65CC" w:rsidRPr="004B65CC" w:rsidRDefault="004B65CC" w:rsidP="0000260F">
      <w:pPr>
        <w:pStyle w:val="a8"/>
        <w:tabs>
          <w:tab w:val="left" w:pos="554"/>
        </w:tabs>
        <w:spacing w:after="0" w:line="240" w:lineRule="auto"/>
        <w:ind w:left="0"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4.10.2.Текущий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4B65CC" w:rsidRPr="004B65CC" w:rsidRDefault="004B65CC" w:rsidP="0000260F">
      <w:pPr>
        <w:pStyle w:val="a8"/>
        <w:tabs>
          <w:tab w:val="left" w:pos="554"/>
        </w:tabs>
        <w:spacing w:after="0" w:line="240" w:lineRule="auto"/>
        <w:ind w:left="0"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4.10.3</w:t>
      </w:r>
      <w:r w:rsidR="00207B14">
        <w:rPr>
          <w:rFonts w:ascii="Times New Roman" w:hAnsi="Times New Roman"/>
          <w:color w:val="000000"/>
          <w:sz w:val="24"/>
          <w:szCs w:val="24"/>
          <w:lang w:val="ru"/>
        </w:rPr>
        <w:t xml:space="preserve">. </w:t>
      </w:r>
      <w:proofErr w:type="gramStart"/>
      <w:r w:rsidRPr="004B65CC">
        <w:rPr>
          <w:rFonts w:ascii="Times New Roman" w:hAnsi="Times New Roman"/>
          <w:color w:val="000000"/>
          <w:sz w:val="24"/>
          <w:szCs w:val="24"/>
          <w:lang w:val="ru"/>
        </w:rPr>
        <w:t>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w:t>
      </w:r>
      <w:proofErr w:type="gramEnd"/>
      <w:r w:rsidRPr="004B65CC">
        <w:rPr>
          <w:rFonts w:ascii="Times New Roman" w:hAnsi="Times New Roman"/>
          <w:color w:val="000000"/>
          <w:sz w:val="24"/>
          <w:szCs w:val="24"/>
          <w:lang w:val="ru"/>
        </w:rPr>
        <w:t xml:space="preserve"> с учебным планом образовательной организации должен составлять не м</w:t>
      </w:r>
      <w:r w:rsidR="00207B14">
        <w:rPr>
          <w:rFonts w:ascii="Times New Roman" w:hAnsi="Times New Roman"/>
          <w:color w:val="000000"/>
          <w:sz w:val="24"/>
          <w:szCs w:val="24"/>
          <w:lang w:val="ru"/>
        </w:rPr>
        <w:t>енее 64 часов за 2 учебных года.</w:t>
      </w:r>
    </w:p>
    <w:p w:rsidR="004B65CC" w:rsidRPr="004B65CC" w:rsidRDefault="004B65CC" w:rsidP="0000260F">
      <w:pPr>
        <w:tabs>
          <w:tab w:val="left" w:pos="554"/>
        </w:tabs>
        <w:spacing w:after="0" w:line="240" w:lineRule="auto"/>
        <w:ind w:right="20"/>
        <w:jc w:val="both"/>
        <w:rPr>
          <w:rFonts w:ascii="Times New Roman" w:hAnsi="Times New Roman"/>
          <w:color w:val="000000"/>
          <w:sz w:val="24"/>
          <w:szCs w:val="24"/>
          <w:lang w:val="ru"/>
        </w:rPr>
      </w:pPr>
      <w:r w:rsidRPr="004B65CC">
        <w:rPr>
          <w:rFonts w:ascii="Times New Roman" w:hAnsi="Times New Roman"/>
          <w:color w:val="000000"/>
          <w:sz w:val="24"/>
          <w:szCs w:val="24"/>
          <w:lang w:val="ru"/>
        </w:rPr>
        <w:t>4.11. Для выполнения общественного заказа на содержание учебного предмета ОРКСЭ по итогам года проводится анкетирование родителей обучающихся на выявление удовлетворенности качеством предоставляемой образовательной услуги.</w:t>
      </w:r>
    </w:p>
    <w:p w:rsidR="004B65CC" w:rsidRPr="004B65CC" w:rsidRDefault="004B65CC" w:rsidP="0000260F">
      <w:pPr>
        <w:tabs>
          <w:tab w:val="left" w:pos="457"/>
        </w:tabs>
        <w:spacing w:after="0" w:line="240" w:lineRule="auto"/>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4.13. Мотивация обучающихся к изучению учебного предмета ОРКСЭ  и предметной области ОДНКНР обеспечивается через создание эмоционально-насыщенной образовательной среды, форм морального поощрения со стороны учителя, сверстников, родителей (похвала, вербальное поощрение, </w:t>
      </w:r>
      <w:proofErr w:type="spellStart"/>
      <w:r w:rsidRPr="004B65CC">
        <w:rPr>
          <w:rFonts w:ascii="Times New Roman" w:hAnsi="Times New Roman"/>
          <w:color w:val="000000"/>
          <w:sz w:val="24"/>
          <w:szCs w:val="24"/>
          <w:lang w:val="ru"/>
        </w:rPr>
        <w:t>взаимооценка</w:t>
      </w:r>
      <w:proofErr w:type="spellEnd"/>
      <w:r w:rsidRPr="004B65CC">
        <w:rPr>
          <w:rFonts w:ascii="Times New Roman" w:hAnsi="Times New Roman"/>
          <w:color w:val="000000"/>
          <w:sz w:val="24"/>
          <w:szCs w:val="24"/>
          <w:lang w:val="ru"/>
        </w:rPr>
        <w:t>, одобрение).</w:t>
      </w:r>
    </w:p>
    <w:p w:rsidR="004B65CC" w:rsidRPr="004B65CC" w:rsidRDefault="004B65CC" w:rsidP="0000260F">
      <w:pPr>
        <w:pStyle w:val="a8"/>
        <w:tabs>
          <w:tab w:val="left" w:pos="457"/>
        </w:tabs>
        <w:spacing w:after="0" w:line="240" w:lineRule="auto"/>
        <w:ind w:left="0"/>
        <w:jc w:val="both"/>
        <w:rPr>
          <w:rFonts w:ascii="Times New Roman" w:hAnsi="Times New Roman"/>
          <w:color w:val="000000"/>
          <w:sz w:val="24"/>
          <w:szCs w:val="24"/>
          <w:lang w:val="ru"/>
        </w:rPr>
      </w:pPr>
    </w:p>
    <w:p w:rsidR="004B65CC" w:rsidRPr="004B65CC" w:rsidRDefault="004B65CC" w:rsidP="0000260F">
      <w:pPr>
        <w:pStyle w:val="a8"/>
        <w:keepNext/>
        <w:keepLines/>
        <w:numPr>
          <w:ilvl w:val="0"/>
          <w:numId w:val="7"/>
        </w:numPr>
        <w:tabs>
          <w:tab w:val="left" w:pos="951"/>
        </w:tabs>
        <w:spacing w:after="0" w:line="240" w:lineRule="auto"/>
        <w:ind w:left="0" w:firstLine="0"/>
        <w:jc w:val="center"/>
        <w:outlineLvl w:val="1"/>
        <w:rPr>
          <w:rFonts w:ascii="Times New Roman" w:hAnsi="Times New Roman"/>
          <w:b/>
          <w:bCs/>
          <w:color w:val="000000"/>
          <w:sz w:val="24"/>
          <w:szCs w:val="24"/>
          <w:lang w:val="ru"/>
        </w:rPr>
      </w:pPr>
      <w:bookmarkStart w:id="4" w:name="bookmark7"/>
      <w:r w:rsidRPr="004B65CC">
        <w:rPr>
          <w:rFonts w:ascii="Times New Roman" w:hAnsi="Times New Roman"/>
          <w:b/>
          <w:bCs/>
          <w:color w:val="000000"/>
          <w:sz w:val="24"/>
          <w:szCs w:val="24"/>
          <w:lang w:val="ru"/>
        </w:rPr>
        <w:t>Права и обязанности родителей и законных представителей обучающихся.</w:t>
      </w:r>
      <w:bookmarkEnd w:id="4"/>
    </w:p>
    <w:p w:rsidR="004B65CC" w:rsidRPr="004B65CC" w:rsidRDefault="004B65CC" w:rsidP="0000260F">
      <w:pPr>
        <w:keepNext/>
        <w:keepLines/>
        <w:tabs>
          <w:tab w:val="left" w:pos="951"/>
        </w:tabs>
        <w:spacing w:after="0" w:line="240" w:lineRule="auto"/>
        <w:jc w:val="center"/>
        <w:outlineLvl w:val="1"/>
        <w:rPr>
          <w:rFonts w:ascii="Times New Roman" w:hAnsi="Times New Roman"/>
          <w:b/>
          <w:bCs/>
          <w:color w:val="000000"/>
          <w:sz w:val="24"/>
          <w:szCs w:val="24"/>
          <w:lang w:val="ru"/>
        </w:rPr>
      </w:pPr>
    </w:p>
    <w:p w:rsidR="004B65CC" w:rsidRPr="004B65CC" w:rsidRDefault="004B65CC" w:rsidP="0000260F">
      <w:pPr>
        <w:pStyle w:val="a8"/>
        <w:numPr>
          <w:ilvl w:val="1"/>
          <w:numId w:val="7"/>
        </w:numPr>
        <w:tabs>
          <w:tab w:val="left" w:pos="447"/>
        </w:tabs>
        <w:spacing w:after="0" w:line="240" w:lineRule="auto"/>
        <w:ind w:left="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Родители (законные представители) и обучающийся на основе образовательных,</w:t>
      </w:r>
      <w:r w:rsidRPr="004B65CC">
        <w:rPr>
          <w:rFonts w:ascii="Times New Roman" w:hAnsi="Times New Roman"/>
          <w:color w:val="000000"/>
          <w:sz w:val="24"/>
          <w:szCs w:val="24"/>
          <w:lang w:val="ru"/>
        </w:rPr>
        <w:br/>
        <w:t>культурных и религиозных потребностей имеют право выбрать один из модулей учебного предмета ОРКСЭ. В течение учебного года родители (законные представители) не могут изменить решение в пользу другого модуля. Решение родителей (законных представителей) о выборе модуля ОРКСЭ закрепляется в письменном заявлении.</w:t>
      </w:r>
    </w:p>
    <w:p w:rsidR="004B65CC" w:rsidRPr="004B65CC" w:rsidRDefault="004B65CC" w:rsidP="0000260F">
      <w:pPr>
        <w:pStyle w:val="a8"/>
        <w:numPr>
          <w:ilvl w:val="1"/>
          <w:numId w:val="7"/>
        </w:numPr>
        <w:tabs>
          <w:tab w:val="left" w:pos="370"/>
        </w:tabs>
        <w:spacing w:after="0" w:line="240" w:lineRule="auto"/>
        <w:ind w:left="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Родители (законные представители) имеют право при возникновении спорных</w:t>
      </w:r>
      <w:r w:rsidRPr="004B65CC">
        <w:rPr>
          <w:rFonts w:ascii="Times New Roman" w:hAnsi="Times New Roman"/>
          <w:color w:val="000000"/>
          <w:sz w:val="24"/>
          <w:szCs w:val="24"/>
          <w:lang w:val="ru"/>
        </w:rPr>
        <w:br/>
        <w:t>вопросов при изучении учебного предмета ОРКСЭ и предметной области ОДНКНР обсуждать их с учителем или администрацией школы в корректной форме.</w:t>
      </w:r>
    </w:p>
    <w:p w:rsidR="004B65CC" w:rsidRPr="004B65CC" w:rsidRDefault="004B65CC" w:rsidP="0000260F">
      <w:pPr>
        <w:pStyle w:val="a8"/>
        <w:numPr>
          <w:ilvl w:val="1"/>
          <w:numId w:val="7"/>
        </w:numPr>
        <w:tabs>
          <w:tab w:val="left" w:pos="404"/>
        </w:tabs>
        <w:spacing w:after="0" w:line="240" w:lineRule="auto"/>
        <w:ind w:left="0" w:firstLine="0"/>
        <w:jc w:val="both"/>
        <w:rPr>
          <w:rFonts w:ascii="Times New Roman" w:hAnsi="Times New Roman"/>
          <w:color w:val="000000"/>
          <w:sz w:val="24"/>
          <w:szCs w:val="24"/>
          <w:lang w:val="ru"/>
        </w:rPr>
      </w:pPr>
      <w:r w:rsidRPr="004B65CC">
        <w:rPr>
          <w:rFonts w:ascii="Times New Roman" w:hAnsi="Times New Roman"/>
          <w:color w:val="000000"/>
          <w:sz w:val="24"/>
          <w:szCs w:val="24"/>
          <w:lang w:val="ru"/>
        </w:rPr>
        <w:t xml:space="preserve"> Родители (законные представители) обязаны создавать благоприятные условия для</w:t>
      </w:r>
      <w:r w:rsidRPr="004B65CC">
        <w:rPr>
          <w:rFonts w:ascii="Times New Roman" w:hAnsi="Times New Roman"/>
          <w:color w:val="000000"/>
          <w:sz w:val="24"/>
          <w:szCs w:val="24"/>
          <w:lang w:val="ru"/>
        </w:rPr>
        <w:br/>
        <w:t>выполнения домашних заданий и самообразования ребенка.</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5.4. Родители несут ответственность за обеспечение ребенка необходимыми средствами</w:t>
      </w:r>
      <w:r w:rsidRPr="004B65CC">
        <w:rPr>
          <w:rFonts w:ascii="Times New Roman" w:hAnsi="Times New Roman"/>
          <w:sz w:val="24"/>
          <w:szCs w:val="24"/>
        </w:rPr>
        <w:br/>
        <w:t xml:space="preserve">обучения. </w:t>
      </w:r>
      <w:bookmarkStart w:id="5" w:name="bookmark8"/>
    </w:p>
    <w:p w:rsidR="004B65CC" w:rsidRPr="004B65CC" w:rsidRDefault="004B65CC" w:rsidP="0000260F">
      <w:pPr>
        <w:spacing w:after="0" w:line="240" w:lineRule="auto"/>
        <w:rPr>
          <w:rFonts w:ascii="Times New Roman" w:hAnsi="Times New Roman"/>
          <w:b/>
          <w:sz w:val="24"/>
          <w:szCs w:val="24"/>
        </w:rPr>
      </w:pPr>
    </w:p>
    <w:p w:rsidR="004B65CC" w:rsidRPr="004B65CC" w:rsidRDefault="004B65CC" w:rsidP="0000260F">
      <w:pPr>
        <w:pStyle w:val="a8"/>
        <w:numPr>
          <w:ilvl w:val="0"/>
          <w:numId w:val="7"/>
        </w:numPr>
        <w:spacing w:after="0" w:line="240" w:lineRule="auto"/>
        <w:ind w:left="0" w:firstLine="0"/>
        <w:jc w:val="center"/>
        <w:rPr>
          <w:rFonts w:ascii="Times New Roman" w:hAnsi="Times New Roman"/>
          <w:b/>
          <w:sz w:val="24"/>
          <w:szCs w:val="24"/>
        </w:rPr>
      </w:pPr>
      <w:r w:rsidRPr="004B65CC">
        <w:rPr>
          <w:rFonts w:ascii="Times New Roman" w:hAnsi="Times New Roman"/>
          <w:b/>
          <w:sz w:val="24"/>
          <w:szCs w:val="24"/>
        </w:rPr>
        <w:t xml:space="preserve">Права и обязанности администрации МБОУ </w:t>
      </w:r>
      <w:bookmarkEnd w:id="5"/>
      <w:r w:rsidRPr="004B65CC">
        <w:rPr>
          <w:rFonts w:ascii="Times New Roman" w:hAnsi="Times New Roman"/>
          <w:b/>
          <w:sz w:val="24"/>
          <w:szCs w:val="24"/>
        </w:rPr>
        <w:t>«</w:t>
      </w:r>
      <w:proofErr w:type="spellStart"/>
      <w:r w:rsidRPr="004B65CC">
        <w:rPr>
          <w:rFonts w:ascii="Times New Roman" w:hAnsi="Times New Roman"/>
          <w:b/>
          <w:sz w:val="24"/>
          <w:szCs w:val="24"/>
        </w:rPr>
        <w:t>Ялкынская</w:t>
      </w:r>
      <w:proofErr w:type="spellEnd"/>
      <w:r w:rsidRPr="004B65CC">
        <w:rPr>
          <w:rFonts w:ascii="Times New Roman" w:hAnsi="Times New Roman"/>
          <w:b/>
          <w:sz w:val="24"/>
          <w:szCs w:val="24"/>
        </w:rPr>
        <w:t xml:space="preserve"> ООШ»</w:t>
      </w:r>
    </w:p>
    <w:p w:rsidR="004B65CC" w:rsidRPr="004B65CC" w:rsidRDefault="004B65CC" w:rsidP="0000260F">
      <w:pPr>
        <w:spacing w:after="0" w:line="240" w:lineRule="auto"/>
        <w:rPr>
          <w:rFonts w:ascii="Times New Roman" w:hAnsi="Times New Roman"/>
          <w:sz w:val="24"/>
          <w:szCs w:val="24"/>
        </w:rPr>
      </w:pPr>
    </w:p>
    <w:p w:rsidR="004B65CC" w:rsidRPr="00207B14"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6.1. </w:t>
      </w:r>
      <w:r w:rsidRPr="004B65CC">
        <w:rPr>
          <w:rFonts w:ascii="Times New Roman" w:hAnsi="Times New Roman"/>
          <w:color w:val="000000"/>
          <w:sz w:val="24"/>
          <w:szCs w:val="24"/>
          <w:lang w:val="ru"/>
        </w:rPr>
        <w:t>Администрация МБОУ  «</w:t>
      </w:r>
      <w:proofErr w:type="spellStart"/>
      <w:r w:rsidR="00207B14">
        <w:rPr>
          <w:rFonts w:ascii="Times New Roman" w:hAnsi="Times New Roman"/>
          <w:color w:val="000000"/>
          <w:sz w:val="24"/>
          <w:szCs w:val="24"/>
          <w:lang w:val="ru"/>
        </w:rPr>
        <w:t>Кемеш</w:t>
      </w:r>
      <w:proofErr w:type="spellEnd"/>
      <w:r w:rsidR="00207B14">
        <w:rPr>
          <w:rFonts w:ascii="Times New Roman" w:hAnsi="Times New Roman"/>
          <w:color w:val="000000"/>
          <w:sz w:val="24"/>
          <w:szCs w:val="24"/>
          <w:lang w:val="ru"/>
        </w:rPr>
        <w:t xml:space="preserve"> - </w:t>
      </w:r>
      <w:proofErr w:type="spellStart"/>
      <w:r w:rsidR="00207B14">
        <w:rPr>
          <w:rFonts w:ascii="Times New Roman" w:hAnsi="Times New Roman"/>
          <w:color w:val="000000"/>
          <w:sz w:val="24"/>
          <w:szCs w:val="24"/>
          <w:lang w:val="ru"/>
        </w:rPr>
        <w:t>Кульская</w:t>
      </w:r>
      <w:proofErr w:type="spellEnd"/>
      <w:r w:rsidRPr="004B65CC">
        <w:rPr>
          <w:rFonts w:ascii="Times New Roman" w:hAnsi="Times New Roman"/>
          <w:color w:val="000000"/>
          <w:sz w:val="24"/>
          <w:szCs w:val="24"/>
          <w:lang w:val="ru"/>
        </w:rPr>
        <w:t xml:space="preserve"> ООШ»  обязана создать условия для изучения обучающимся выбранного модуля ОРКСЭ.</w:t>
      </w:r>
    </w:p>
    <w:p w:rsidR="004B65CC" w:rsidRPr="004B65CC" w:rsidRDefault="004B65CC" w:rsidP="0000260F">
      <w:pPr>
        <w:tabs>
          <w:tab w:val="left" w:pos="476"/>
        </w:tabs>
        <w:spacing w:after="0" w:line="240" w:lineRule="auto"/>
        <w:jc w:val="both"/>
        <w:rPr>
          <w:rFonts w:ascii="Times New Roman" w:hAnsi="Times New Roman"/>
          <w:color w:val="000000"/>
          <w:sz w:val="24"/>
          <w:szCs w:val="24"/>
          <w:lang w:val="ru"/>
        </w:rPr>
      </w:pPr>
      <w:r w:rsidRPr="004B65CC">
        <w:rPr>
          <w:rFonts w:ascii="Times New Roman" w:hAnsi="Times New Roman"/>
          <w:color w:val="000000"/>
          <w:sz w:val="24"/>
          <w:szCs w:val="24"/>
          <w:lang w:val="ru"/>
        </w:rPr>
        <w:t>6</w:t>
      </w:r>
      <w:r w:rsidR="00207B14">
        <w:rPr>
          <w:rFonts w:ascii="Times New Roman" w:hAnsi="Times New Roman"/>
          <w:color w:val="000000"/>
          <w:sz w:val="24"/>
          <w:szCs w:val="24"/>
          <w:lang w:val="ru"/>
        </w:rPr>
        <w:t>.2</w:t>
      </w:r>
      <w:r w:rsidRPr="004B65CC">
        <w:rPr>
          <w:rFonts w:ascii="Times New Roman" w:hAnsi="Times New Roman"/>
          <w:color w:val="000000"/>
          <w:sz w:val="24"/>
          <w:szCs w:val="24"/>
          <w:lang w:val="ru"/>
        </w:rPr>
        <w:t xml:space="preserve">.  Администрация </w:t>
      </w:r>
      <w:r w:rsidR="00207B14" w:rsidRPr="004B65CC">
        <w:rPr>
          <w:rFonts w:ascii="Times New Roman" w:hAnsi="Times New Roman"/>
          <w:color w:val="000000"/>
          <w:sz w:val="24"/>
          <w:szCs w:val="24"/>
          <w:lang w:val="ru"/>
        </w:rPr>
        <w:t>МБОУ  «</w:t>
      </w:r>
      <w:proofErr w:type="spellStart"/>
      <w:r w:rsidR="00207B14">
        <w:rPr>
          <w:rFonts w:ascii="Times New Roman" w:hAnsi="Times New Roman"/>
          <w:color w:val="000000"/>
          <w:sz w:val="24"/>
          <w:szCs w:val="24"/>
          <w:lang w:val="ru"/>
        </w:rPr>
        <w:t>Кемеш</w:t>
      </w:r>
      <w:proofErr w:type="spellEnd"/>
      <w:r w:rsidR="00207B14">
        <w:rPr>
          <w:rFonts w:ascii="Times New Roman" w:hAnsi="Times New Roman"/>
          <w:color w:val="000000"/>
          <w:sz w:val="24"/>
          <w:szCs w:val="24"/>
          <w:lang w:val="ru"/>
        </w:rPr>
        <w:t xml:space="preserve"> - </w:t>
      </w:r>
      <w:proofErr w:type="spellStart"/>
      <w:r w:rsidR="00207B14">
        <w:rPr>
          <w:rFonts w:ascii="Times New Roman" w:hAnsi="Times New Roman"/>
          <w:color w:val="000000"/>
          <w:sz w:val="24"/>
          <w:szCs w:val="24"/>
          <w:lang w:val="ru"/>
        </w:rPr>
        <w:t>Кульская</w:t>
      </w:r>
      <w:proofErr w:type="spellEnd"/>
      <w:r w:rsidR="00207B14" w:rsidRPr="004B65CC">
        <w:rPr>
          <w:rFonts w:ascii="Times New Roman" w:hAnsi="Times New Roman"/>
          <w:color w:val="000000"/>
          <w:sz w:val="24"/>
          <w:szCs w:val="24"/>
          <w:lang w:val="ru"/>
        </w:rPr>
        <w:t xml:space="preserve"> ООШ»  </w:t>
      </w:r>
      <w:r w:rsidRPr="004B65CC">
        <w:rPr>
          <w:rFonts w:ascii="Times New Roman" w:hAnsi="Times New Roman"/>
          <w:color w:val="000000"/>
          <w:sz w:val="24"/>
          <w:szCs w:val="24"/>
          <w:lang w:val="ru"/>
        </w:rPr>
        <w:t>должна обеспечить прохождение курсовой подготовки  педагогов по учебному предмету ОРКСЭ.</w:t>
      </w:r>
    </w:p>
    <w:p w:rsidR="004B65CC" w:rsidRPr="004B65CC" w:rsidRDefault="004B65CC" w:rsidP="0000260F">
      <w:pPr>
        <w:tabs>
          <w:tab w:val="left" w:pos="476"/>
        </w:tabs>
        <w:spacing w:after="0" w:line="240" w:lineRule="auto"/>
        <w:jc w:val="both"/>
        <w:rPr>
          <w:rFonts w:ascii="Times New Roman" w:hAnsi="Times New Roman"/>
          <w:color w:val="000000"/>
          <w:sz w:val="24"/>
          <w:szCs w:val="24"/>
          <w:lang w:val="ru"/>
        </w:rPr>
      </w:pPr>
      <w:r w:rsidRPr="004B65CC">
        <w:rPr>
          <w:rFonts w:ascii="Times New Roman" w:hAnsi="Times New Roman"/>
          <w:color w:val="000000"/>
          <w:sz w:val="24"/>
          <w:szCs w:val="24"/>
          <w:lang w:val="ru"/>
        </w:rPr>
        <w:t>6</w:t>
      </w:r>
      <w:r w:rsidR="00207B14">
        <w:rPr>
          <w:rFonts w:ascii="Times New Roman" w:hAnsi="Times New Roman"/>
          <w:color w:val="000000"/>
          <w:sz w:val="24"/>
          <w:szCs w:val="24"/>
          <w:lang w:val="ru"/>
        </w:rPr>
        <w:t>.3</w:t>
      </w:r>
      <w:r w:rsidRPr="004B65CC">
        <w:rPr>
          <w:rFonts w:ascii="Times New Roman" w:hAnsi="Times New Roman"/>
          <w:color w:val="000000"/>
          <w:sz w:val="24"/>
          <w:szCs w:val="24"/>
          <w:lang w:val="ru"/>
        </w:rPr>
        <w:t>.  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w:t>
      </w:r>
      <w:r w:rsidRPr="004B65CC">
        <w:rPr>
          <w:rFonts w:ascii="Times New Roman" w:hAnsi="Times New Roman"/>
          <w:color w:val="000000"/>
          <w:sz w:val="24"/>
          <w:szCs w:val="24"/>
          <w:lang w:val="ru"/>
        </w:rPr>
        <w:lastRenderedPageBreak/>
        <w:t xml:space="preserve">нравственного воспитания, в учебные предметы других предметных областей относится к компетенции </w:t>
      </w:r>
      <w:r w:rsidR="00207B14" w:rsidRPr="004B65CC">
        <w:rPr>
          <w:rFonts w:ascii="Times New Roman" w:hAnsi="Times New Roman"/>
          <w:color w:val="000000"/>
          <w:sz w:val="24"/>
          <w:szCs w:val="24"/>
          <w:lang w:val="ru"/>
        </w:rPr>
        <w:t>МБОУ  «</w:t>
      </w:r>
      <w:proofErr w:type="spellStart"/>
      <w:r w:rsidR="00207B14">
        <w:rPr>
          <w:rFonts w:ascii="Times New Roman" w:hAnsi="Times New Roman"/>
          <w:color w:val="000000"/>
          <w:sz w:val="24"/>
          <w:szCs w:val="24"/>
          <w:lang w:val="ru"/>
        </w:rPr>
        <w:t>Кемеш</w:t>
      </w:r>
      <w:proofErr w:type="spellEnd"/>
      <w:r w:rsidR="00207B14">
        <w:rPr>
          <w:rFonts w:ascii="Times New Roman" w:hAnsi="Times New Roman"/>
          <w:color w:val="000000"/>
          <w:sz w:val="24"/>
          <w:szCs w:val="24"/>
          <w:lang w:val="ru"/>
        </w:rPr>
        <w:t xml:space="preserve"> - </w:t>
      </w:r>
      <w:proofErr w:type="spellStart"/>
      <w:r w:rsidR="00207B14">
        <w:rPr>
          <w:rFonts w:ascii="Times New Roman" w:hAnsi="Times New Roman"/>
          <w:color w:val="000000"/>
          <w:sz w:val="24"/>
          <w:szCs w:val="24"/>
          <w:lang w:val="ru"/>
        </w:rPr>
        <w:t>Кульская</w:t>
      </w:r>
      <w:proofErr w:type="spellEnd"/>
      <w:r w:rsidR="00207B14" w:rsidRPr="004B65CC">
        <w:rPr>
          <w:rFonts w:ascii="Times New Roman" w:hAnsi="Times New Roman"/>
          <w:color w:val="000000"/>
          <w:sz w:val="24"/>
          <w:szCs w:val="24"/>
          <w:lang w:val="ru"/>
        </w:rPr>
        <w:t xml:space="preserve"> ООШ»</w:t>
      </w:r>
      <w:r w:rsidR="00207B14">
        <w:rPr>
          <w:rFonts w:ascii="Times New Roman" w:hAnsi="Times New Roman"/>
          <w:color w:val="000000"/>
          <w:sz w:val="24"/>
          <w:szCs w:val="24"/>
          <w:lang w:val="ru"/>
        </w:rPr>
        <w:t>.</w:t>
      </w:r>
    </w:p>
    <w:p w:rsidR="004B65CC" w:rsidRPr="004B65CC" w:rsidRDefault="004B65CC" w:rsidP="0000260F">
      <w:pPr>
        <w:spacing w:after="0" w:line="240" w:lineRule="auto"/>
        <w:rPr>
          <w:rFonts w:ascii="Times New Roman" w:eastAsia="Arial Unicode MS" w:hAnsi="Times New Roman"/>
          <w:color w:val="000000"/>
          <w:sz w:val="24"/>
          <w:szCs w:val="24"/>
          <w:lang w:val="ru"/>
        </w:rPr>
      </w:pPr>
      <w:r w:rsidRPr="004B65CC">
        <w:rPr>
          <w:rFonts w:ascii="Times New Roman" w:eastAsia="Arial Unicode MS" w:hAnsi="Times New Roman"/>
          <w:color w:val="000000"/>
          <w:sz w:val="24"/>
          <w:szCs w:val="24"/>
          <w:lang w:val="ru"/>
        </w:rPr>
        <w:t xml:space="preserve">6.5.  </w:t>
      </w:r>
      <w:r w:rsidRPr="004B65CC">
        <w:rPr>
          <w:rFonts w:ascii="Times New Roman" w:eastAsia="Arial Unicode MS" w:hAnsi="Times New Roman"/>
          <w:color w:val="000000"/>
          <w:sz w:val="24"/>
          <w:szCs w:val="24"/>
        </w:rPr>
        <w:t xml:space="preserve"> </w:t>
      </w:r>
      <w:r w:rsidR="00207B14" w:rsidRPr="004B65CC">
        <w:rPr>
          <w:rFonts w:ascii="Times New Roman" w:hAnsi="Times New Roman"/>
          <w:color w:val="000000"/>
          <w:sz w:val="24"/>
          <w:szCs w:val="24"/>
          <w:lang w:val="ru"/>
        </w:rPr>
        <w:t>МБОУ  «</w:t>
      </w:r>
      <w:proofErr w:type="spellStart"/>
      <w:r w:rsidR="00207B14">
        <w:rPr>
          <w:rFonts w:ascii="Times New Roman" w:hAnsi="Times New Roman"/>
          <w:color w:val="000000"/>
          <w:sz w:val="24"/>
          <w:szCs w:val="24"/>
          <w:lang w:val="ru"/>
        </w:rPr>
        <w:t>Кемеш</w:t>
      </w:r>
      <w:proofErr w:type="spellEnd"/>
      <w:r w:rsidR="00207B14">
        <w:rPr>
          <w:rFonts w:ascii="Times New Roman" w:hAnsi="Times New Roman"/>
          <w:color w:val="000000"/>
          <w:sz w:val="24"/>
          <w:szCs w:val="24"/>
          <w:lang w:val="ru"/>
        </w:rPr>
        <w:t xml:space="preserve"> - </w:t>
      </w:r>
      <w:proofErr w:type="spellStart"/>
      <w:r w:rsidR="00207B14">
        <w:rPr>
          <w:rFonts w:ascii="Times New Roman" w:hAnsi="Times New Roman"/>
          <w:color w:val="000000"/>
          <w:sz w:val="24"/>
          <w:szCs w:val="24"/>
          <w:lang w:val="ru"/>
        </w:rPr>
        <w:t>Кульская</w:t>
      </w:r>
      <w:proofErr w:type="spellEnd"/>
      <w:r w:rsidR="00207B14" w:rsidRPr="004B65CC">
        <w:rPr>
          <w:rFonts w:ascii="Times New Roman" w:hAnsi="Times New Roman"/>
          <w:color w:val="000000"/>
          <w:sz w:val="24"/>
          <w:szCs w:val="24"/>
          <w:lang w:val="ru"/>
        </w:rPr>
        <w:t xml:space="preserve"> ООШ»  </w:t>
      </w:r>
      <w:r w:rsidRPr="004B65CC">
        <w:rPr>
          <w:rFonts w:ascii="Times New Roman" w:eastAsia="Arial Unicode MS" w:hAnsi="Times New Roman"/>
          <w:color w:val="000000"/>
          <w:sz w:val="24"/>
          <w:szCs w:val="24"/>
          <w:lang w:val="ru"/>
        </w:rPr>
        <w:t>обязуется проявлять уважение к личности обучающегося, оберегать его от всех форм физического и психологического насилия, обеспечить условия</w:t>
      </w:r>
      <w:r w:rsidRPr="004B65CC">
        <w:rPr>
          <w:rFonts w:ascii="Times New Roman" w:eastAsia="Arial Unicode MS" w:hAnsi="Times New Roman"/>
          <w:color w:val="000000"/>
          <w:sz w:val="24"/>
          <w:szCs w:val="24"/>
          <w:lang w:val="ru"/>
        </w:rPr>
        <w:br/>
        <w:t>укрепления нравственного, физического и психологического здоровья, эмоционального</w:t>
      </w:r>
      <w:r w:rsidRPr="004B65CC">
        <w:rPr>
          <w:rFonts w:ascii="Times New Roman" w:eastAsia="Arial Unicode MS" w:hAnsi="Times New Roman"/>
          <w:color w:val="000000"/>
          <w:sz w:val="24"/>
          <w:szCs w:val="24"/>
          <w:lang w:val="ru"/>
        </w:rPr>
        <w:br/>
        <w:t>благополучия обучающегося с учетом его индивидуальных особенностей.</w:t>
      </w:r>
    </w:p>
    <w:p w:rsidR="004B65CC" w:rsidRPr="004B65CC" w:rsidRDefault="004B65CC" w:rsidP="0000260F">
      <w:pPr>
        <w:spacing w:after="0" w:line="240" w:lineRule="auto"/>
        <w:rPr>
          <w:rFonts w:ascii="Times New Roman" w:eastAsia="Arial Unicode MS" w:hAnsi="Times New Roman"/>
          <w:color w:val="000000"/>
          <w:sz w:val="24"/>
          <w:szCs w:val="24"/>
          <w:lang w:val="ru"/>
        </w:rPr>
      </w:pPr>
    </w:p>
    <w:p w:rsidR="004B65CC" w:rsidRPr="004B65CC" w:rsidRDefault="004B65CC" w:rsidP="0000260F">
      <w:pPr>
        <w:spacing w:after="0" w:line="240" w:lineRule="auto"/>
        <w:jc w:val="right"/>
        <w:rPr>
          <w:rFonts w:ascii="Times New Roman" w:hAnsi="Times New Roman"/>
          <w:sz w:val="24"/>
          <w:szCs w:val="24"/>
        </w:rPr>
      </w:pPr>
      <w:r w:rsidRPr="004B65CC">
        <w:rPr>
          <w:rFonts w:ascii="Times New Roman" w:hAnsi="Times New Roman"/>
          <w:sz w:val="24"/>
          <w:szCs w:val="24"/>
        </w:rPr>
        <w:t>Приложение №1</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 xml:space="preserve">                Критерии оценивания творческой работы</w:t>
      </w:r>
    </w:p>
    <w:p w:rsidR="004B65CC" w:rsidRPr="004B65CC" w:rsidRDefault="004B65CC" w:rsidP="0000260F">
      <w:pPr>
        <w:spacing w:after="0" w:line="240" w:lineRule="auto"/>
        <w:rPr>
          <w:rFonts w:ascii="Times New Roman" w:hAnsi="Times New Roman"/>
          <w:sz w:val="24"/>
          <w:szCs w:val="24"/>
        </w:rPr>
      </w:pPr>
    </w:p>
    <w:tbl>
      <w:tblPr>
        <w:tblW w:w="9782"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8"/>
        <w:gridCol w:w="7938"/>
        <w:gridCol w:w="1276"/>
      </w:tblGrid>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w:t>
            </w:r>
          </w:p>
        </w:tc>
        <w:tc>
          <w:tcPr>
            <w:tcW w:w="7938" w:type="dxa"/>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Критерии, показатели</w:t>
            </w:r>
          </w:p>
        </w:tc>
        <w:tc>
          <w:tcPr>
            <w:tcW w:w="1276" w:type="dxa"/>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Баллы</w:t>
            </w: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1</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Цели задания приняты</w:t>
            </w:r>
            <w:r w:rsidRPr="004B65CC">
              <w:rPr>
                <w:rFonts w:ascii="Times New Roman" w:hAnsi="Times New Roman"/>
                <w:b/>
                <w:sz w:val="24"/>
                <w:szCs w:val="24"/>
              </w:rPr>
              <w:t xml:space="preserve"> </w:t>
            </w:r>
            <w:r w:rsidRPr="004B65CC">
              <w:rPr>
                <w:rFonts w:ascii="Times New Roman" w:hAnsi="Times New Roman"/>
                <w:sz w:val="24"/>
                <w:szCs w:val="24"/>
              </w:rPr>
              <w:t>обучающимся</w:t>
            </w:r>
            <w:r w:rsidRPr="004B65CC">
              <w:rPr>
                <w:rFonts w:ascii="Times New Roman" w:hAnsi="Times New Roman"/>
                <w:b/>
                <w:sz w:val="24"/>
                <w:szCs w:val="24"/>
              </w:rPr>
              <w:t xml:space="preserve">, </w:t>
            </w:r>
            <w:r w:rsidRPr="004B65CC">
              <w:rPr>
                <w:rFonts w:ascii="Times New Roman" w:hAnsi="Times New Roman"/>
                <w:sz w:val="24"/>
                <w:szCs w:val="24"/>
              </w:rPr>
              <w:t>конкретны</w:t>
            </w:r>
            <w:r w:rsidRPr="004B65CC">
              <w:rPr>
                <w:rFonts w:ascii="Times New Roman" w:hAnsi="Times New Roman"/>
                <w:b/>
                <w:sz w:val="24"/>
                <w:szCs w:val="24"/>
              </w:rPr>
              <w:t xml:space="preserve">. </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2</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Замысел работы реализован.</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3</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Содержание оптимально (научно, грамотно,  доступно)</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4</w:t>
            </w:r>
          </w:p>
        </w:tc>
        <w:tc>
          <w:tcPr>
            <w:tcW w:w="7938" w:type="dxa"/>
          </w:tcPr>
          <w:p w:rsidR="004B65CC" w:rsidRPr="004B65CC" w:rsidRDefault="004B65CC" w:rsidP="0000260F">
            <w:pPr>
              <w:spacing w:after="0" w:line="240" w:lineRule="auto"/>
              <w:rPr>
                <w:rFonts w:ascii="Times New Roman" w:hAnsi="Times New Roman"/>
                <w:sz w:val="24"/>
                <w:szCs w:val="24"/>
              </w:rPr>
            </w:pPr>
            <w:proofErr w:type="gramStart"/>
            <w:r w:rsidRPr="004B65CC">
              <w:rPr>
                <w:rFonts w:ascii="Times New Roman" w:hAnsi="Times New Roman"/>
                <w:sz w:val="24"/>
                <w:szCs w:val="24"/>
              </w:rPr>
              <w:t>Характер изложения предлагаемого материала доступный, соответствует возрастным особенностям обучающегося.</w:t>
            </w:r>
            <w:proofErr w:type="gramEnd"/>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5</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Обучающийся использовал различные формы (самостоятельно, помощь родителей, учителя, </w:t>
            </w:r>
            <w:proofErr w:type="spellStart"/>
            <w:r w:rsidRPr="004B65CC">
              <w:rPr>
                <w:rFonts w:ascii="Times New Roman" w:hAnsi="Times New Roman"/>
                <w:sz w:val="24"/>
                <w:szCs w:val="24"/>
              </w:rPr>
              <w:t>интернет-ресурсы</w:t>
            </w:r>
            <w:proofErr w:type="spellEnd"/>
            <w:r w:rsidRPr="004B65CC">
              <w:rPr>
                <w:rFonts w:ascii="Times New Roman" w:hAnsi="Times New Roman"/>
                <w:sz w:val="24"/>
                <w:szCs w:val="24"/>
              </w:rPr>
              <w:t>) и средства работы (применение ИКТ, иллюстративного материала).</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6</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Во время защиты творческой работы созданы условия для личностного общения с одноклассниками, для рефлексии.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7</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Работа способствовала формированию следующих качеств </w:t>
            </w:r>
            <w:proofErr w:type="gramStart"/>
            <w:r w:rsidRPr="004B65CC">
              <w:rPr>
                <w:rFonts w:ascii="Times New Roman" w:hAnsi="Times New Roman"/>
                <w:sz w:val="24"/>
                <w:szCs w:val="24"/>
              </w:rPr>
              <w:t>обучающегося</w:t>
            </w:r>
            <w:proofErr w:type="gramEnd"/>
            <w:r w:rsidRPr="004B65CC">
              <w:rPr>
                <w:rFonts w:ascii="Times New Roman" w:hAnsi="Times New Roman"/>
                <w:sz w:val="24"/>
                <w:szCs w:val="24"/>
              </w:rPr>
              <w:t>:</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а</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Любознательность и активность</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б</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Эмоциональность, отзывчивость</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в</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Общение с учителем  и сверстниками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г</w:t>
            </w:r>
          </w:p>
        </w:tc>
        <w:tc>
          <w:tcPr>
            <w:tcW w:w="7938" w:type="dxa"/>
            <w:tcBorders>
              <w:right w:val="single" w:sz="4" w:space="0" w:color="auto"/>
            </w:tcBorders>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Соблюдение общепринятых норм и правил поведения</w:t>
            </w:r>
          </w:p>
        </w:tc>
        <w:tc>
          <w:tcPr>
            <w:tcW w:w="1276" w:type="dxa"/>
            <w:tcBorders>
              <w:left w:val="single" w:sz="4" w:space="0" w:color="auto"/>
            </w:tcBorders>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д</w:t>
            </w:r>
          </w:p>
        </w:tc>
        <w:tc>
          <w:tcPr>
            <w:tcW w:w="7938" w:type="dxa"/>
            <w:tcBorders>
              <w:right w:val="single" w:sz="4" w:space="0" w:color="auto"/>
            </w:tcBorders>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Способность решать интеллектуальные и личностные задачи (проблемы), адекватные возрасту </w:t>
            </w:r>
          </w:p>
        </w:tc>
        <w:tc>
          <w:tcPr>
            <w:tcW w:w="1276" w:type="dxa"/>
            <w:tcBorders>
              <w:left w:val="single" w:sz="4" w:space="0" w:color="auto"/>
            </w:tcBorders>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е</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Владение универсальными предпосылками учебной деятельности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ж</w:t>
            </w:r>
          </w:p>
        </w:tc>
        <w:tc>
          <w:tcPr>
            <w:tcW w:w="7938" w:type="dxa"/>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Владение необходимыми умениями и навыками</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8</w:t>
            </w:r>
          </w:p>
        </w:tc>
        <w:tc>
          <w:tcPr>
            <w:tcW w:w="7938" w:type="dxa"/>
          </w:tcPr>
          <w:p w:rsidR="004B65CC" w:rsidRPr="004B65CC" w:rsidRDefault="004B65CC" w:rsidP="0000260F">
            <w:pPr>
              <w:spacing w:after="0" w:line="240" w:lineRule="auto"/>
              <w:rPr>
                <w:rFonts w:ascii="Times New Roman" w:hAnsi="Times New Roman"/>
                <w:b/>
                <w:sz w:val="24"/>
                <w:szCs w:val="24"/>
              </w:rPr>
            </w:pPr>
            <w:proofErr w:type="gramStart"/>
            <w:r w:rsidRPr="004B65CC">
              <w:rPr>
                <w:rFonts w:ascii="Times New Roman" w:hAnsi="Times New Roman"/>
                <w:sz w:val="24"/>
                <w:szCs w:val="24"/>
              </w:rPr>
              <w:t>Обучающийся</w:t>
            </w:r>
            <w:proofErr w:type="gramEnd"/>
            <w:r w:rsidRPr="004B65CC">
              <w:rPr>
                <w:rFonts w:ascii="Times New Roman" w:hAnsi="Times New Roman"/>
                <w:sz w:val="24"/>
                <w:szCs w:val="24"/>
              </w:rPr>
              <w:t xml:space="preserve"> сумел заинтересовать одноклассников.</w:t>
            </w:r>
          </w:p>
        </w:tc>
        <w:tc>
          <w:tcPr>
            <w:tcW w:w="1276" w:type="dxa"/>
          </w:tcPr>
          <w:p w:rsidR="004B65CC" w:rsidRPr="004B65CC" w:rsidRDefault="004B65CC" w:rsidP="0000260F">
            <w:pPr>
              <w:spacing w:after="0" w:line="240" w:lineRule="auto"/>
              <w:rPr>
                <w:rFonts w:ascii="Times New Roman" w:hAnsi="Times New Roman"/>
                <w:b/>
                <w:sz w:val="24"/>
                <w:szCs w:val="24"/>
              </w:rPr>
            </w:pPr>
          </w:p>
        </w:tc>
      </w:tr>
      <w:tr w:rsidR="004B65CC" w:rsidRPr="004B65CC" w:rsidTr="0088353D">
        <w:tc>
          <w:tcPr>
            <w:tcW w:w="568" w:type="dxa"/>
            <w:vAlign w:val="center"/>
          </w:tcPr>
          <w:p w:rsidR="004B65CC" w:rsidRPr="004B65CC" w:rsidRDefault="004B65CC" w:rsidP="0000260F">
            <w:pPr>
              <w:spacing w:after="0" w:line="240" w:lineRule="auto"/>
              <w:jc w:val="center"/>
              <w:rPr>
                <w:rFonts w:ascii="Times New Roman" w:hAnsi="Times New Roman"/>
                <w:b/>
                <w:sz w:val="24"/>
                <w:szCs w:val="24"/>
              </w:rPr>
            </w:pPr>
          </w:p>
        </w:tc>
        <w:tc>
          <w:tcPr>
            <w:tcW w:w="7938" w:type="dxa"/>
          </w:tcPr>
          <w:p w:rsidR="004B65CC" w:rsidRPr="004B65CC" w:rsidRDefault="004B65CC" w:rsidP="0000260F">
            <w:pPr>
              <w:spacing w:after="0" w:line="240" w:lineRule="auto"/>
              <w:jc w:val="right"/>
              <w:rPr>
                <w:rFonts w:ascii="Times New Roman" w:hAnsi="Times New Roman"/>
                <w:b/>
                <w:sz w:val="24"/>
                <w:szCs w:val="24"/>
              </w:rPr>
            </w:pPr>
            <w:r w:rsidRPr="004B65CC">
              <w:rPr>
                <w:rFonts w:ascii="Times New Roman" w:hAnsi="Times New Roman"/>
                <w:b/>
                <w:sz w:val="24"/>
                <w:szCs w:val="24"/>
              </w:rPr>
              <w:t>Всего баллов:</w:t>
            </w:r>
          </w:p>
        </w:tc>
        <w:tc>
          <w:tcPr>
            <w:tcW w:w="1276" w:type="dxa"/>
          </w:tcPr>
          <w:p w:rsidR="004B65CC" w:rsidRPr="004B65CC" w:rsidRDefault="004B65CC" w:rsidP="0000260F">
            <w:pPr>
              <w:spacing w:after="0" w:line="240" w:lineRule="auto"/>
              <w:rPr>
                <w:rFonts w:ascii="Times New Roman" w:hAnsi="Times New Roman"/>
                <w:b/>
                <w:sz w:val="24"/>
                <w:szCs w:val="24"/>
              </w:rPr>
            </w:pPr>
          </w:p>
        </w:tc>
      </w:tr>
    </w:tbl>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Предлагается оценить каждую из позиций по следующей шкале:</w:t>
      </w:r>
    </w:p>
    <w:p w:rsidR="004B65CC" w:rsidRPr="004B65CC" w:rsidRDefault="004B65CC" w:rsidP="0000260F">
      <w:pPr>
        <w:tabs>
          <w:tab w:val="left" w:pos="5472"/>
          <w:tab w:val="left" w:pos="6327"/>
        </w:tabs>
        <w:spacing w:after="0" w:line="240" w:lineRule="auto"/>
        <w:rPr>
          <w:rFonts w:ascii="Times New Roman" w:hAnsi="Times New Roman"/>
          <w:sz w:val="24"/>
          <w:szCs w:val="24"/>
        </w:rPr>
      </w:pPr>
      <w:r w:rsidRPr="004B65CC">
        <w:rPr>
          <w:rFonts w:ascii="Times New Roman" w:hAnsi="Times New Roman"/>
          <w:sz w:val="24"/>
          <w:szCs w:val="24"/>
        </w:rPr>
        <w:t>1. Достигнуто в высокой степени                    3 балла</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sz w:val="24"/>
          <w:szCs w:val="24"/>
        </w:rPr>
        <w:t>2.Достигнуто частично</w:t>
      </w:r>
      <w:r w:rsidRPr="004B65CC">
        <w:rPr>
          <w:rFonts w:ascii="Times New Roman" w:hAnsi="Times New Roman"/>
          <w:sz w:val="24"/>
          <w:szCs w:val="24"/>
        </w:rPr>
        <w:tab/>
      </w:r>
      <w:r w:rsidRPr="004B65CC">
        <w:rPr>
          <w:rFonts w:ascii="Times New Roman" w:hAnsi="Times New Roman"/>
          <w:sz w:val="24"/>
          <w:szCs w:val="24"/>
        </w:rPr>
        <w:tab/>
        <w:t xml:space="preserve"> </w:t>
      </w:r>
      <w:r w:rsidRPr="004B65CC">
        <w:rPr>
          <w:rFonts w:ascii="Times New Roman" w:hAnsi="Times New Roman"/>
          <w:sz w:val="24"/>
          <w:szCs w:val="24"/>
        </w:rPr>
        <w:tab/>
      </w:r>
      <w:r w:rsidRPr="004B65CC">
        <w:rPr>
          <w:rFonts w:ascii="Times New Roman" w:hAnsi="Times New Roman"/>
          <w:sz w:val="24"/>
          <w:szCs w:val="24"/>
        </w:rPr>
        <w:tab/>
        <w:t>2 балла</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sz w:val="24"/>
          <w:szCs w:val="24"/>
        </w:rPr>
        <w:t>3.Достигнуто в малой степени</w:t>
      </w:r>
      <w:r w:rsidRPr="004B65CC">
        <w:rPr>
          <w:rFonts w:ascii="Times New Roman" w:hAnsi="Times New Roman"/>
          <w:sz w:val="24"/>
          <w:szCs w:val="24"/>
        </w:rPr>
        <w:tab/>
      </w:r>
      <w:r w:rsidRPr="004B65CC">
        <w:rPr>
          <w:rFonts w:ascii="Times New Roman" w:hAnsi="Times New Roman"/>
          <w:sz w:val="24"/>
          <w:szCs w:val="24"/>
        </w:rPr>
        <w:tab/>
      </w:r>
      <w:r w:rsidRPr="004B65CC">
        <w:rPr>
          <w:rFonts w:ascii="Times New Roman" w:hAnsi="Times New Roman"/>
          <w:sz w:val="24"/>
          <w:szCs w:val="24"/>
        </w:rPr>
        <w:tab/>
        <w:t>1 баллов</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sz w:val="24"/>
          <w:szCs w:val="24"/>
        </w:rPr>
        <w:t xml:space="preserve">4.Не достигнуто                                       </w:t>
      </w:r>
      <w:r w:rsidRPr="004B65CC">
        <w:rPr>
          <w:rFonts w:ascii="Times New Roman" w:hAnsi="Times New Roman"/>
          <w:sz w:val="24"/>
          <w:szCs w:val="24"/>
        </w:rPr>
        <w:tab/>
        <w:t>0 баллов</w:t>
      </w: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Вывод:</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-от 45 до 38 баллов – отметка «5»</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-от 37 до 24 баллов – отметка «4»</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-от 23 до 1 балла – отметка «3»</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Рекомендуем выставлять только «5», «4», «3»  бальные отметки. Итоговые отметки за четверть и год ставятся по мере накопления за творческие работы.</w:t>
      </w:r>
    </w:p>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                                                                                                       </w:t>
      </w:r>
    </w:p>
    <w:p w:rsidR="00207B14" w:rsidRDefault="00207B14" w:rsidP="0000260F">
      <w:pPr>
        <w:spacing w:after="0" w:line="240" w:lineRule="auto"/>
        <w:rPr>
          <w:rFonts w:ascii="Times New Roman" w:hAnsi="Times New Roman"/>
          <w:sz w:val="24"/>
          <w:szCs w:val="24"/>
        </w:rPr>
      </w:pPr>
    </w:p>
    <w:p w:rsidR="0000260F" w:rsidRPr="004B65CC" w:rsidRDefault="0000260F" w:rsidP="0000260F">
      <w:pPr>
        <w:spacing w:after="0" w:line="240" w:lineRule="auto"/>
        <w:rPr>
          <w:rFonts w:ascii="Times New Roman" w:hAnsi="Times New Roman"/>
          <w:sz w:val="24"/>
          <w:szCs w:val="24"/>
        </w:rPr>
      </w:pPr>
    </w:p>
    <w:p w:rsidR="004B65CC" w:rsidRPr="004B65CC" w:rsidRDefault="004B65CC" w:rsidP="0000260F">
      <w:pPr>
        <w:spacing w:after="0" w:line="240" w:lineRule="auto"/>
        <w:jc w:val="right"/>
        <w:rPr>
          <w:rFonts w:ascii="Times New Roman" w:hAnsi="Times New Roman"/>
          <w:sz w:val="24"/>
          <w:szCs w:val="24"/>
        </w:rPr>
      </w:pPr>
      <w:r w:rsidRPr="004B65CC">
        <w:rPr>
          <w:rFonts w:ascii="Times New Roman" w:hAnsi="Times New Roman"/>
          <w:sz w:val="24"/>
          <w:szCs w:val="24"/>
        </w:rPr>
        <w:t xml:space="preserve"> Приложение №2</w:t>
      </w:r>
    </w:p>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 xml:space="preserve">Критерии оценивания презентации </w:t>
      </w:r>
    </w:p>
    <w:tbl>
      <w:tblPr>
        <w:tblpPr w:leftFromText="180" w:rightFromText="180" w:vertAnchor="text" w:horzAnchor="margin" w:tblpXSpec="center" w:tblpY="446"/>
        <w:tblW w:w="10173" w:type="dxa"/>
        <w:tblCellMar>
          <w:left w:w="0" w:type="dxa"/>
          <w:right w:w="0" w:type="dxa"/>
        </w:tblCellMar>
        <w:tblLook w:val="04A0" w:firstRow="1" w:lastRow="0" w:firstColumn="1" w:lastColumn="0" w:noHBand="0" w:noVBand="1"/>
      </w:tblPr>
      <w:tblGrid>
        <w:gridCol w:w="2025"/>
        <w:gridCol w:w="6760"/>
        <w:gridCol w:w="1388"/>
      </w:tblGrid>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Критерии</w:t>
            </w:r>
          </w:p>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lastRenderedPageBreak/>
              <w:t>оценивания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lastRenderedPageBreak/>
              <w:t>Параметры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w:t>
            </w:r>
          </w:p>
        </w:tc>
      </w:tr>
      <w:tr w:rsidR="004B65CC" w:rsidRPr="004B65CC" w:rsidTr="0088353D">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lastRenderedPageBreak/>
              <w:t>Дизайн презентации</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диаграмма и рисунки – изображения в презентации привлекательны и соответствуют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текст, цвет, фон – текст легко читается, фон сочетается с графическими элементами;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списки и таблицы – списки и таблицы в презентации выстроены и размещены корректно;</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ссылки – все ссылки работают.</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Средняя оценка по дизайну</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Содержание</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раскрыты все аспекты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материал изложен в доступной форме;</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систематизированный набор оригинальных рисунков;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слайды расположены в логической последовательности;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заключительный слайд с выводами;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библиография с перечислением всех использованных ресурсов.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Средняя оценка по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Защита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речь учащегося чёткая и логичная;</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ученик владеет материалом своей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Средняя оценка по защите </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Итоговая оценка</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10173"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 xml:space="preserve">                                   Нормы оценивания</w:t>
            </w: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«5»</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ставится за полное соответствие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«4»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ставится за небольшие несоответствия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«3»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ставится за небольшие несоответствия выдвинутым требованиям, не совсем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r w:rsidR="004B65CC" w:rsidRPr="004B65CC" w:rsidTr="0088353D">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b/>
                <w:sz w:val="24"/>
                <w:szCs w:val="24"/>
              </w:rPr>
            </w:pPr>
            <w:r w:rsidRPr="004B65CC">
              <w:rPr>
                <w:rFonts w:ascii="Times New Roman" w:hAnsi="Times New Roman"/>
                <w:b/>
                <w:sz w:val="24"/>
                <w:szCs w:val="24"/>
              </w:rPr>
              <w:t>Оценка не ставится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r w:rsidRPr="004B65CC">
              <w:rPr>
                <w:rFonts w:ascii="Times New Roman" w:hAnsi="Times New Roman"/>
                <w:sz w:val="24"/>
                <w:szCs w:val="24"/>
              </w:rPr>
              <w:t xml:space="preserve"> за минимальные знания темы и не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4B65CC" w:rsidRPr="004B65CC" w:rsidRDefault="004B65CC" w:rsidP="0000260F">
            <w:pPr>
              <w:spacing w:after="0" w:line="240" w:lineRule="auto"/>
              <w:rPr>
                <w:rFonts w:ascii="Times New Roman" w:hAnsi="Times New Roman"/>
                <w:sz w:val="24"/>
                <w:szCs w:val="24"/>
              </w:rPr>
            </w:pPr>
          </w:p>
        </w:tc>
      </w:tr>
    </w:tbl>
    <w:p w:rsidR="004B65CC" w:rsidRPr="004B65CC" w:rsidRDefault="004B65CC" w:rsidP="0000260F">
      <w:pPr>
        <w:spacing w:after="0" w:line="240" w:lineRule="auto"/>
        <w:jc w:val="right"/>
        <w:rPr>
          <w:rFonts w:ascii="Times New Roman" w:hAnsi="Times New Roman"/>
          <w:sz w:val="24"/>
          <w:szCs w:val="24"/>
        </w:rPr>
      </w:pPr>
    </w:p>
    <w:p w:rsidR="00207B14" w:rsidRDefault="00207B14" w:rsidP="0000260F">
      <w:pPr>
        <w:spacing w:after="0" w:line="240" w:lineRule="auto"/>
        <w:rPr>
          <w:rFonts w:ascii="Times New Roman" w:hAnsi="Times New Roman"/>
          <w:sz w:val="24"/>
          <w:szCs w:val="24"/>
        </w:rPr>
      </w:pPr>
    </w:p>
    <w:p w:rsidR="004B65CC" w:rsidRPr="004B65CC" w:rsidRDefault="004B65CC" w:rsidP="0000260F">
      <w:pPr>
        <w:spacing w:after="0" w:line="240" w:lineRule="auto"/>
        <w:jc w:val="right"/>
        <w:rPr>
          <w:rFonts w:ascii="Times New Roman" w:hAnsi="Times New Roman"/>
          <w:sz w:val="24"/>
          <w:szCs w:val="24"/>
        </w:rPr>
      </w:pPr>
      <w:r w:rsidRPr="004B65CC">
        <w:rPr>
          <w:rFonts w:ascii="Times New Roman" w:hAnsi="Times New Roman"/>
          <w:sz w:val="24"/>
          <w:szCs w:val="24"/>
        </w:rPr>
        <w:t>Приложение №3</w:t>
      </w:r>
    </w:p>
    <w:p w:rsidR="004B65CC" w:rsidRPr="004B65CC" w:rsidRDefault="004B65CC" w:rsidP="0000260F">
      <w:pPr>
        <w:spacing w:after="0" w:line="240" w:lineRule="auto"/>
        <w:jc w:val="center"/>
        <w:rPr>
          <w:rFonts w:ascii="Times New Roman" w:hAnsi="Times New Roman"/>
          <w:b/>
          <w:sz w:val="24"/>
          <w:szCs w:val="24"/>
          <w:u w:val="single"/>
        </w:rPr>
      </w:pPr>
    </w:p>
    <w:p w:rsidR="004B65CC" w:rsidRPr="004B65CC" w:rsidRDefault="004B65CC" w:rsidP="0000260F">
      <w:pPr>
        <w:spacing w:after="0" w:line="240" w:lineRule="auto"/>
        <w:jc w:val="center"/>
        <w:rPr>
          <w:rFonts w:ascii="Times New Roman" w:hAnsi="Times New Roman"/>
          <w:b/>
          <w:sz w:val="24"/>
          <w:szCs w:val="24"/>
          <w:u w:val="single"/>
        </w:rPr>
      </w:pPr>
    </w:p>
    <w:p w:rsidR="004B65CC" w:rsidRPr="004B65CC" w:rsidRDefault="004B65CC" w:rsidP="0000260F">
      <w:pPr>
        <w:spacing w:after="0" w:line="240" w:lineRule="auto"/>
        <w:jc w:val="center"/>
        <w:rPr>
          <w:rFonts w:ascii="Times New Roman" w:hAnsi="Times New Roman"/>
          <w:b/>
          <w:sz w:val="24"/>
          <w:szCs w:val="24"/>
        </w:rPr>
      </w:pPr>
      <w:r w:rsidRPr="004B65CC">
        <w:rPr>
          <w:rFonts w:ascii="Times New Roman" w:hAnsi="Times New Roman"/>
          <w:b/>
          <w:sz w:val="24"/>
          <w:szCs w:val="24"/>
        </w:rPr>
        <w:t>Характеристика цифровой оценки</w:t>
      </w:r>
    </w:p>
    <w:p w:rsidR="004B65CC" w:rsidRPr="004B65CC" w:rsidRDefault="004B65CC" w:rsidP="0000260F">
      <w:pPr>
        <w:spacing w:after="0" w:line="240" w:lineRule="auto"/>
        <w:jc w:val="both"/>
        <w:rPr>
          <w:rFonts w:ascii="Times New Roman" w:hAnsi="Times New Roman"/>
          <w:sz w:val="24"/>
          <w:szCs w:val="24"/>
          <w:u w:val="single"/>
        </w:rPr>
      </w:pPr>
    </w:p>
    <w:p w:rsidR="004B65CC" w:rsidRPr="004B65CC" w:rsidRDefault="004B65CC" w:rsidP="0000260F">
      <w:pPr>
        <w:spacing w:after="0" w:line="240" w:lineRule="auto"/>
        <w:jc w:val="both"/>
        <w:rPr>
          <w:rFonts w:ascii="Times New Roman" w:hAnsi="Times New Roman"/>
          <w:b/>
          <w:sz w:val="24"/>
          <w:szCs w:val="24"/>
        </w:rPr>
      </w:pPr>
      <w:r w:rsidRPr="004B65CC">
        <w:rPr>
          <w:rFonts w:ascii="Times New Roman" w:hAnsi="Times New Roman"/>
          <w:b/>
          <w:sz w:val="24"/>
          <w:szCs w:val="24"/>
        </w:rPr>
        <w:t>«5» (отлично) ставится, если у обучающегося наблюдается:</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активность и творческое отношение к выполнению заданий;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умение применять полученные знания в жизни: в общении со сверстниками, взрослыми, живой природой;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самостоятельный поиск информации по пройденной теме;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оперировать понятиями и терминами;</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lastRenderedPageBreak/>
        <w:t>- умение рассуждать по определенной теме, обосновывать свою точку зрения, донести ее до аудитории.</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b/>
          <w:sz w:val="24"/>
          <w:szCs w:val="24"/>
        </w:rPr>
      </w:pPr>
      <w:r w:rsidRPr="004B65CC">
        <w:rPr>
          <w:rFonts w:ascii="Times New Roman" w:hAnsi="Times New Roman"/>
          <w:b/>
          <w:sz w:val="24"/>
          <w:szCs w:val="24"/>
        </w:rPr>
        <w:t>«4» (хорошо) ставится, если у обучающегося наблюдается:</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умение воспроизводить материал (пересказ, ответы на вопросы учебника и учителя);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знание терминов и понятий;</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нечеткое обоснование своей точки зрения;</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оценивать чужую работу, но необъективно оценивать свою;</w:t>
      </w:r>
    </w:p>
    <w:p w:rsidR="004B65CC" w:rsidRPr="004B65CC" w:rsidRDefault="004B65CC" w:rsidP="0000260F">
      <w:pPr>
        <w:shd w:val="clear" w:color="auto" w:fill="FFFFFF"/>
        <w:tabs>
          <w:tab w:val="left" w:pos="302"/>
        </w:tabs>
        <w:spacing w:after="0" w:line="240" w:lineRule="auto"/>
        <w:jc w:val="both"/>
        <w:rPr>
          <w:rFonts w:ascii="Times New Roman" w:hAnsi="Times New Roman"/>
          <w:spacing w:val="-2"/>
          <w:sz w:val="24"/>
          <w:szCs w:val="24"/>
        </w:rPr>
      </w:pPr>
      <w:r w:rsidRPr="004B65CC">
        <w:rPr>
          <w:rFonts w:ascii="Times New Roman" w:hAnsi="Times New Roman"/>
          <w:spacing w:val="-1"/>
          <w:sz w:val="24"/>
          <w:szCs w:val="24"/>
        </w:rPr>
        <w:t xml:space="preserve">- четкое раскрытие (в рассказе-рассуждении) </w:t>
      </w:r>
      <w:r w:rsidRPr="004B65CC">
        <w:rPr>
          <w:rFonts w:ascii="Times New Roman" w:hAnsi="Times New Roman"/>
          <w:bCs/>
          <w:spacing w:val="-1"/>
          <w:sz w:val="24"/>
          <w:szCs w:val="24"/>
        </w:rPr>
        <w:t>причины</w:t>
      </w:r>
      <w:r w:rsidRPr="004B65CC">
        <w:rPr>
          <w:rFonts w:ascii="Times New Roman" w:hAnsi="Times New Roman"/>
          <w:b/>
          <w:bCs/>
          <w:spacing w:val="-1"/>
          <w:sz w:val="24"/>
          <w:szCs w:val="24"/>
        </w:rPr>
        <w:t>,</w:t>
      </w:r>
      <w:r w:rsidRPr="004B65CC">
        <w:rPr>
          <w:rFonts w:ascii="Times New Roman" w:hAnsi="Times New Roman"/>
          <w:spacing w:val="-1"/>
          <w:sz w:val="24"/>
          <w:szCs w:val="24"/>
        </w:rPr>
        <w:t xml:space="preserve"> законо</w:t>
      </w:r>
      <w:r w:rsidRPr="004B65CC">
        <w:rPr>
          <w:rFonts w:ascii="Times New Roman" w:hAnsi="Times New Roman"/>
          <w:spacing w:val="-2"/>
          <w:sz w:val="24"/>
          <w:szCs w:val="24"/>
        </w:rPr>
        <w:t>мерности, условия протекания того или иного изученного явления;</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pacing w:val="-1"/>
          <w:sz w:val="24"/>
          <w:szCs w:val="24"/>
        </w:rPr>
        <w:t xml:space="preserve"> - неточности  в сравнении объектов по суще</w:t>
      </w:r>
      <w:r w:rsidRPr="004B65CC">
        <w:rPr>
          <w:rFonts w:ascii="Times New Roman" w:hAnsi="Times New Roman"/>
          <w:spacing w:val="-1"/>
          <w:sz w:val="24"/>
          <w:szCs w:val="24"/>
        </w:rPr>
        <w:softHyphen/>
      </w:r>
      <w:r w:rsidRPr="004B65CC">
        <w:rPr>
          <w:rFonts w:ascii="Times New Roman" w:hAnsi="Times New Roman"/>
          <w:spacing w:val="-4"/>
          <w:sz w:val="24"/>
          <w:szCs w:val="24"/>
        </w:rPr>
        <w:t>ственным признакам;</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z w:val="24"/>
          <w:szCs w:val="24"/>
        </w:rPr>
        <w:t>- отдельные нарушения в последовательности описания события (объекта)</w:t>
      </w:r>
    </w:p>
    <w:p w:rsidR="004B65CC" w:rsidRPr="004B65CC" w:rsidRDefault="004B65CC" w:rsidP="0000260F">
      <w:pPr>
        <w:spacing w:after="0" w:line="240" w:lineRule="auto"/>
        <w:jc w:val="both"/>
        <w:rPr>
          <w:rFonts w:ascii="Times New Roman" w:hAnsi="Times New Roman"/>
          <w:b/>
          <w:sz w:val="24"/>
          <w:szCs w:val="24"/>
        </w:rPr>
      </w:pPr>
    </w:p>
    <w:p w:rsidR="004B65CC" w:rsidRPr="004B65CC" w:rsidRDefault="004B65CC" w:rsidP="0000260F">
      <w:pPr>
        <w:spacing w:after="0" w:line="240" w:lineRule="auto"/>
        <w:jc w:val="both"/>
        <w:rPr>
          <w:rFonts w:ascii="Times New Roman" w:hAnsi="Times New Roman"/>
          <w:b/>
          <w:sz w:val="24"/>
          <w:szCs w:val="24"/>
        </w:rPr>
      </w:pPr>
      <w:r w:rsidRPr="004B65CC">
        <w:rPr>
          <w:rFonts w:ascii="Times New Roman" w:hAnsi="Times New Roman"/>
          <w:b/>
          <w:sz w:val="24"/>
          <w:szCs w:val="24"/>
        </w:rPr>
        <w:t>«3» (удовлетворительно) ставится, если у обучающегося наблюдается:</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xml:space="preserve">- умение воспроизводить материал (пересказ, ответы на вопросы учебника и учителя) с  помощью учителя или одноклассников; </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знание терминов и понятий в неполном объеме;</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нечеткое обоснование своей точки зрения;</w:t>
      </w:r>
    </w:p>
    <w:p w:rsidR="004B65CC" w:rsidRPr="004B65CC" w:rsidRDefault="004B65CC" w:rsidP="0000260F">
      <w:pPr>
        <w:spacing w:after="0" w:line="240" w:lineRule="auto"/>
        <w:jc w:val="both"/>
        <w:rPr>
          <w:rFonts w:ascii="Times New Roman" w:hAnsi="Times New Roman"/>
          <w:sz w:val="24"/>
          <w:szCs w:val="24"/>
        </w:rPr>
      </w:pPr>
      <w:r w:rsidRPr="004B65CC">
        <w:rPr>
          <w:rFonts w:ascii="Times New Roman" w:hAnsi="Times New Roman"/>
          <w:sz w:val="24"/>
          <w:szCs w:val="24"/>
        </w:rPr>
        <w:t>- умение оценивать чужую работу, но необъективно оценивать свою;</w:t>
      </w:r>
    </w:p>
    <w:p w:rsidR="004B65CC" w:rsidRPr="004B65CC" w:rsidRDefault="004B65CC" w:rsidP="0000260F">
      <w:pPr>
        <w:shd w:val="clear" w:color="auto" w:fill="FFFFFF"/>
        <w:tabs>
          <w:tab w:val="left" w:pos="408"/>
        </w:tabs>
        <w:spacing w:after="0" w:line="240" w:lineRule="auto"/>
        <w:jc w:val="both"/>
        <w:rPr>
          <w:rFonts w:ascii="Times New Roman" w:hAnsi="Times New Roman"/>
          <w:sz w:val="24"/>
          <w:szCs w:val="24"/>
        </w:rPr>
      </w:pPr>
      <w:r w:rsidRPr="004B65CC">
        <w:rPr>
          <w:rFonts w:ascii="Times New Roman" w:hAnsi="Times New Roman"/>
          <w:spacing w:val="3"/>
          <w:sz w:val="24"/>
          <w:szCs w:val="24"/>
        </w:rPr>
        <w:t xml:space="preserve">- нарушение последовательности в описании и признаках объекта (явления)         в тех </w:t>
      </w:r>
      <w:r w:rsidRPr="004B65CC">
        <w:rPr>
          <w:rFonts w:ascii="Times New Roman" w:hAnsi="Times New Roman"/>
          <w:spacing w:val="-2"/>
          <w:sz w:val="24"/>
          <w:szCs w:val="24"/>
        </w:rPr>
        <w:t>случаях, когда она является существенной;</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pacing w:val="-1"/>
          <w:sz w:val="24"/>
          <w:szCs w:val="24"/>
        </w:rPr>
        <w:t xml:space="preserve">- нечеткое раскрытие (в рассказе-рассуждении) </w:t>
      </w:r>
      <w:r w:rsidRPr="004B65CC">
        <w:rPr>
          <w:rFonts w:ascii="Times New Roman" w:hAnsi="Times New Roman"/>
          <w:bCs/>
          <w:spacing w:val="-1"/>
          <w:sz w:val="24"/>
          <w:szCs w:val="24"/>
        </w:rPr>
        <w:t>причины</w:t>
      </w:r>
      <w:r w:rsidRPr="004B65CC">
        <w:rPr>
          <w:rFonts w:ascii="Times New Roman" w:hAnsi="Times New Roman"/>
          <w:b/>
          <w:bCs/>
          <w:spacing w:val="-1"/>
          <w:sz w:val="24"/>
          <w:szCs w:val="24"/>
        </w:rPr>
        <w:t>,</w:t>
      </w:r>
      <w:r w:rsidRPr="004B65CC">
        <w:rPr>
          <w:rFonts w:ascii="Times New Roman" w:hAnsi="Times New Roman"/>
          <w:spacing w:val="-1"/>
          <w:sz w:val="24"/>
          <w:szCs w:val="24"/>
        </w:rPr>
        <w:t xml:space="preserve"> законо</w:t>
      </w:r>
      <w:r w:rsidRPr="004B65CC">
        <w:rPr>
          <w:rFonts w:ascii="Times New Roman" w:hAnsi="Times New Roman"/>
          <w:spacing w:val="-2"/>
          <w:sz w:val="24"/>
          <w:szCs w:val="24"/>
        </w:rPr>
        <w:t>мерности, условия протекания того или иного изученного явления;</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pacing w:val="-1"/>
          <w:sz w:val="24"/>
          <w:szCs w:val="24"/>
        </w:rPr>
        <w:t>- неточности  в сравнении объектов по суще</w:t>
      </w:r>
      <w:r w:rsidRPr="004B65CC">
        <w:rPr>
          <w:rFonts w:ascii="Times New Roman" w:hAnsi="Times New Roman"/>
          <w:spacing w:val="-1"/>
          <w:sz w:val="24"/>
          <w:szCs w:val="24"/>
        </w:rPr>
        <w:softHyphen/>
      </w:r>
      <w:r w:rsidRPr="004B65CC">
        <w:rPr>
          <w:rFonts w:ascii="Times New Roman" w:hAnsi="Times New Roman"/>
          <w:spacing w:val="-4"/>
          <w:sz w:val="24"/>
          <w:szCs w:val="24"/>
        </w:rPr>
        <w:t>ственным признакам;</w:t>
      </w:r>
    </w:p>
    <w:p w:rsidR="004B65CC" w:rsidRPr="004B65CC" w:rsidRDefault="004B65CC" w:rsidP="0000260F">
      <w:pPr>
        <w:shd w:val="clear" w:color="auto" w:fill="FFFFFF"/>
        <w:tabs>
          <w:tab w:val="left" w:pos="302"/>
        </w:tabs>
        <w:spacing w:after="0" w:line="240" w:lineRule="auto"/>
        <w:jc w:val="both"/>
        <w:rPr>
          <w:rFonts w:ascii="Times New Roman" w:hAnsi="Times New Roman"/>
          <w:sz w:val="24"/>
          <w:szCs w:val="24"/>
        </w:rPr>
      </w:pPr>
      <w:r w:rsidRPr="004B65CC">
        <w:rPr>
          <w:rFonts w:ascii="Times New Roman" w:hAnsi="Times New Roman"/>
          <w:sz w:val="24"/>
          <w:szCs w:val="24"/>
        </w:rPr>
        <w:t>- нарушения в последовательности описания события (объекта)</w:t>
      </w:r>
    </w:p>
    <w:p w:rsidR="004B65CC" w:rsidRPr="004B65CC" w:rsidRDefault="004B65CC" w:rsidP="0000260F">
      <w:pPr>
        <w:spacing w:after="0" w:line="240" w:lineRule="auto"/>
        <w:jc w:val="both"/>
        <w:rPr>
          <w:rFonts w:ascii="Times New Roman" w:hAnsi="Times New Roman"/>
          <w:sz w:val="24"/>
          <w:szCs w:val="24"/>
        </w:rPr>
      </w:pPr>
    </w:p>
    <w:p w:rsidR="004B65CC" w:rsidRPr="004B65CC" w:rsidRDefault="004B65CC" w:rsidP="0000260F">
      <w:pPr>
        <w:spacing w:after="0" w:line="240" w:lineRule="auto"/>
        <w:jc w:val="right"/>
        <w:rPr>
          <w:rFonts w:ascii="Times New Roman" w:hAnsi="Times New Roman"/>
          <w:sz w:val="24"/>
          <w:szCs w:val="24"/>
        </w:rPr>
      </w:pPr>
    </w:p>
    <w:p w:rsidR="004B65CC" w:rsidRPr="004B65CC" w:rsidRDefault="004B65CC" w:rsidP="0000260F">
      <w:pPr>
        <w:spacing w:after="0" w:line="240" w:lineRule="auto"/>
        <w:rPr>
          <w:rFonts w:ascii="Times New Roman" w:hAnsi="Times New Roman"/>
          <w:sz w:val="24"/>
          <w:szCs w:val="24"/>
        </w:rPr>
      </w:pPr>
    </w:p>
    <w:p w:rsidR="004B65CC" w:rsidRPr="004B65CC" w:rsidRDefault="004B65CC" w:rsidP="0000260F">
      <w:pPr>
        <w:spacing w:after="0" w:line="240" w:lineRule="auto"/>
        <w:rPr>
          <w:rFonts w:ascii="Times New Roman" w:hAnsi="Times New Roman"/>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89527F" w:rsidRDefault="004B65CC" w:rsidP="0000260F">
      <w:pPr>
        <w:spacing w:line="240" w:lineRule="auto"/>
        <w:rPr>
          <w:sz w:val="24"/>
          <w:szCs w:val="24"/>
        </w:rPr>
      </w:pPr>
    </w:p>
    <w:p w:rsidR="004B65CC" w:rsidRPr="004B65CC" w:rsidRDefault="004B65CC" w:rsidP="0000260F">
      <w:pPr>
        <w:spacing w:line="240" w:lineRule="auto"/>
        <w:rPr>
          <w:rFonts w:ascii="Times New Roman" w:hAnsi="Times New Roman"/>
          <w:b/>
        </w:rPr>
      </w:pPr>
    </w:p>
    <w:sectPr w:rsidR="004B65CC" w:rsidRPr="004B65CC" w:rsidSect="0000260F">
      <w:pgSz w:w="11906" w:h="16838"/>
      <w:pgMar w:top="1134" w:right="42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7ED"/>
    <w:multiLevelType w:val="multilevel"/>
    <w:tmpl w:val="CBCC0E9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713195"/>
    <w:multiLevelType w:val="multilevel"/>
    <w:tmpl w:val="6D1C4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8D64F1"/>
    <w:multiLevelType w:val="multilevel"/>
    <w:tmpl w:val="2D547F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69B6558"/>
    <w:multiLevelType w:val="multilevel"/>
    <w:tmpl w:val="6FAC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DE4174"/>
    <w:multiLevelType w:val="multilevel"/>
    <w:tmpl w:val="9BC2FCBA"/>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hAnsi="Times New Roman" w:cs="Times New Roman" w:hint="default"/>
        <w:b/>
      </w:rPr>
    </w:lvl>
    <w:lvl w:ilvl="2">
      <w:start w:val="1"/>
      <w:numFmt w:val="decimal"/>
      <w:isLgl/>
      <w:lvlText w:val="%1.%2.%3."/>
      <w:lvlJc w:val="left"/>
      <w:pPr>
        <w:ind w:left="1288" w:hanging="720"/>
      </w:pPr>
      <w:rPr>
        <w:rFonts w:ascii="Times New Roman" w:hAnsi="Times New Roman" w:cs="Times New Roman" w:hint="default"/>
        <w:b/>
      </w:rPr>
    </w:lvl>
    <w:lvl w:ilvl="3">
      <w:start w:val="1"/>
      <w:numFmt w:val="decimal"/>
      <w:isLgl/>
      <w:lvlText w:val="%1.%2.%3.%4."/>
      <w:lvlJc w:val="left"/>
      <w:pPr>
        <w:ind w:left="1648" w:hanging="1080"/>
      </w:pPr>
      <w:rPr>
        <w:rFonts w:ascii="Times New Roman" w:hAnsi="Times New Roman" w:cs="Times New Roman" w:hint="default"/>
        <w:b/>
      </w:rPr>
    </w:lvl>
    <w:lvl w:ilvl="4">
      <w:start w:val="1"/>
      <w:numFmt w:val="decimal"/>
      <w:isLgl/>
      <w:lvlText w:val="%1.%2.%3.%4.%5."/>
      <w:lvlJc w:val="left"/>
      <w:pPr>
        <w:ind w:left="1648" w:hanging="1080"/>
      </w:pPr>
      <w:rPr>
        <w:rFonts w:ascii="Times New Roman" w:hAnsi="Times New Roman" w:cs="Times New Roman" w:hint="default"/>
        <w:b/>
      </w:rPr>
    </w:lvl>
    <w:lvl w:ilvl="5">
      <w:start w:val="1"/>
      <w:numFmt w:val="decimal"/>
      <w:isLgl/>
      <w:lvlText w:val="%1.%2.%3.%4.%5.%6."/>
      <w:lvlJc w:val="left"/>
      <w:pPr>
        <w:ind w:left="2008" w:hanging="1440"/>
      </w:pPr>
      <w:rPr>
        <w:rFonts w:ascii="Times New Roman" w:hAnsi="Times New Roman" w:cs="Times New Roman" w:hint="default"/>
        <w:b/>
      </w:rPr>
    </w:lvl>
    <w:lvl w:ilvl="6">
      <w:start w:val="1"/>
      <w:numFmt w:val="decimal"/>
      <w:isLgl/>
      <w:lvlText w:val="%1.%2.%3.%4.%5.%6.%7."/>
      <w:lvlJc w:val="left"/>
      <w:pPr>
        <w:ind w:left="2008" w:hanging="1440"/>
      </w:pPr>
      <w:rPr>
        <w:rFonts w:ascii="Times New Roman" w:hAnsi="Times New Roman" w:cs="Times New Roman" w:hint="default"/>
        <w:b/>
      </w:rPr>
    </w:lvl>
    <w:lvl w:ilvl="7">
      <w:start w:val="1"/>
      <w:numFmt w:val="decimal"/>
      <w:isLgl/>
      <w:lvlText w:val="%1.%2.%3.%4.%5.%6.%7.%8."/>
      <w:lvlJc w:val="left"/>
      <w:pPr>
        <w:ind w:left="2368" w:hanging="1800"/>
      </w:pPr>
      <w:rPr>
        <w:rFonts w:ascii="Times New Roman" w:hAnsi="Times New Roman" w:cs="Times New Roman" w:hint="default"/>
        <w:b/>
      </w:rPr>
    </w:lvl>
    <w:lvl w:ilvl="8">
      <w:start w:val="1"/>
      <w:numFmt w:val="decimal"/>
      <w:isLgl/>
      <w:lvlText w:val="%1.%2.%3.%4.%5.%6.%7.%8.%9."/>
      <w:lvlJc w:val="left"/>
      <w:pPr>
        <w:ind w:left="2728" w:hanging="2160"/>
      </w:pPr>
      <w:rPr>
        <w:rFonts w:ascii="Times New Roman" w:hAnsi="Times New Roman" w:cs="Times New Roman" w:hint="default"/>
        <w:b/>
      </w:rPr>
    </w:lvl>
  </w:abstractNum>
  <w:abstractNum w:abstractNumId="5">
    <w:nsid w:val="601A2380"/>
    <w:multiLevelType w:val="multilevel"/>
    <w:tmpl w:val="2DDA6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D43478"/>
    <w:multiLevelType w:val="multilevel"/>
    <w:tmpl w:val="5886895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C42178"/>
    <w:multiLevelType w:val="hybridMultilevel"/>
    <w:tmpl w:val="FAD8F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BA7"/>
    <w:rsid w:val="0000260F"/>
    <w:rsid w:val="00052433"/>
    <w:rsid w:val="00170E35"/>
    <w:rsid w:val="00207B14"/>
    <w:rsid w:val="00254C00"/>
    <w:rsid w:val="003D5BA7"/>
    <w:rsid w:val="004B65CC"/>
    <w:rsid w:val="008314EF"/>
    <w:rsid w:val="008607B3"/>
    <w:rsid w:val="008D6134"/>
    <w:rsid w:val="00B478B8"/>
    <w:rsid w:val="00D92382"/>
    <w:rsid w:val="00DF67FC"/>
    <w:rsid w:val="00F27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C0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4C00"/>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254C00"/>
    <w:rPr>
      <w:rFonts w:ascii="Calibri" w:eastAsia="Times New Roman" w:hAnsi="Calibri" w:cs="Times New Roman"/>
      <w:lang w:eastAsia="ru-RU"/>
    </w:rPr>
  </w:style>
  <w:style w:type="paragraph" w:styleId="a5">
    <w:name w:val="Body Text"/>
    <w:basedOn w:val="a"/>
    <w:link w:val="a6"/>
    <w:uiPriority w:val="1"/>
    <w:unhideWhenUsed/>
    <w:qFormat/>
    <w:rsid w:val="00254C00"/>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254C00"/>
    <w:rPr>
      <w:rFonts w:ascii="Times New Roman" w:eastAsia="Times New Roman" w:hAnsi="Times New Roman" w:cs="Times New Roman"/>
      <w:sz w:val="24"/>
      <w:szCs w:val="24"/>
      <w:lang w:eastAsia="ru-RU" w:bidi="ru-RU"/>
    </w:rPr>
  </w:style>
  <w:style w:type="character" w:styleId="a7">
    <w:name w:val="Hyperlink"/>
    <w:basedOn w:val="a0"/>
    <w:uiPriority w:val="99"/>
    <w:semiHidden/>
    <w:unhideWhenUsed/>
    <w:rsid w:val="00254C00"/>
    <w:rPr>
      <w:color w:val="0000FF"/>
      <w:u w:val="single"/>
    </w:rPr>
  </w:style>
  <w:style w:type="character" w:customStyle="1" w:styleId="c0">
    <w:name w:val="c0"/>
    <w:basedOn w:val="a0"/>
    <w:rsid w:val="00254C00"/>
  </w:style>
  <w:style w:type="character" w:customStyle="1" w:styleId="c3">
    <w:name w:val="c3"/>
    <w:basedOn w:val="a0"/>
    <w:rsid w:val="00254C00"/>
  </w:style>
  <w:style w:type="paragraph" w:customStyle="1" w:styleId="c2">
    <w:name w:val="c2"/>
    <w:basedOn w:val="a"/>
    <w:rsid w:val="00254C00"/>
    <w:pPr>
      <w:spacing w:before="100" w:beforeAutospacing="1" w:after="100" w:afterAutospacing="1" w:line="240" w:lineRule="auto"/>
    </w:pPr>
    <w:rPr>
      <w:rFonts w:ascii="Times New Roman" w:hAnsi="Times New Roman"/>
      <w:sz w:val="24"/>
      <w:szCs w:val="24"/>
      <w:lang w:eastAsia="ru-RU"/>
    </w:rPr>
  </w:style>
  <w:style w:type="paragraph" w:styleId="a8">
    <w:name w:val="List Paragraph"/>
    <w:basedOn w:val="a"/>
    <w:uiPriority w:val="34"/>
    <w:qFormat/>
    <w:rsid w:val="00B478B8"/>
    <w:pPr>
      <w:ind w:left="720"/>
      <w:contextualSpacing/>
    </w:pPr>
  </w:style>
  <w:style w:type="paragraph" w:styleId="a9">
    <w:name w:val="Balloon Text"/>
    <w:basedOn w:val="a"/>
    <w:link w:val="aa"/>
    <w:uiPriority w:val="99"/>
    <w:semiHidden/>
    <w:unhideWhenUsed/>
    <w:rsid w:val="00F270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270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C0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4C00"/>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254C00"/>
    <w:rPr>
      <w:rFonts w:ascii="Calibri" w:eastAsia="Times New Roman" w:hAnsi="Calibri" w:cs="Times New Roman"/>
      <w:lang w:eastAsia="ru-RU"/>
    </w:rPr>
  </w:style>
  <w:style w:type="paragraph" w:styleId="a5">
    <w:name w:val="Body Text"/>
    <w:basedOn w:val="a"/>
    <w:link w:val="a6"/>
    <w:uiPriority w:val="1"/>
    <w:unhideWhenUsed/>
    <w:qFormat/>
    <w:rsid w:val="00254C00"/>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254C00"/>
    <w:rPr>
      <w:rFonts w:ascii="Times New Roman" w:eastAsia="Times New Roman" w:hAnsi="Times New Roman" w:cs="Times New Roman"/>
      <w:sz w:val="24"/>
      <w:szCs w:val="24"/>
      <w:lang w:eastAsia="ru-RU" w:bidi="ru-RU"/>
    </w:rPr>
  </w:style>
  <w:style w:type="character" w:styleId="a7">
    <w:name w:val="Hyperlink"/>
    <w:basedOn w:val="a0"/>
    <w:uiPriority w:val="99"/>
    <w:semiHidden/>
    <w:unhideWhenUsed/>
    <w:rsid w:val="00254C00"/>
    <w:rPr>
      <w:color w:val="0000FF"/>
      <w:u w:val="single"/>
    </w:rPr>
  </w:style>
  <w:style w:type="character" w:customStyle="1" w:styleId="c0">
    <w:name w:val="c0"/>
    <w:basedOn w:val="a0"/>
    <w:rsid w:val="00254C00"/>
  </w:style>
  <w:style w:type="character" w:customStyle="1" w:styleId="c3">
    <w:name w:val="c3"/>
    <w:basedOn w:val="a0"/>
    <w:rsid w:val="00254C00"/>
  </w:style>
  <w:style w:type="paragraph" w:customStyle="1" w:styleId="c2">
    <w:name w:val="c2"/>
    <w:basedOn w:val="a"/>
    <w:rsid w:val="00254C00"/>
    <w:pPr>
      <w:spacing w:before="100" w:beforeAutospacing="1" w:after="100" w:afterAutospacing="1" w:line="240" w:lineRule="auto"/>
    </w:pPr>
    <w:rPr>
      <w:rFonts w:ascii="Times New Roman" w:hAnsi="Times New Roman"/>
      <w:sz w:val="24"/>
      <w:szCs w:val="24"/>
      <w:lang w:eastAsia="ru-RU"/>
    </w:rPr>
  </w:style>
  <w:style w:type="paragraph" w:styleId="a8">
    <w:name w:val="List Paragraph"/>
    <w:basedOn w:val="a"/>
    <w:uiPriority w:val="34"/>
    <w:qFormat/>
    <w:rsid w:val="00B478B8"/>
    <w:pPr>
      <w:ind w:left="720"/>
      <w:contextualSpacing/>
    </w:pPr>
  </w:style>
  <w:style w:type="paragraph" w:styleId="a9">
    <w:name w:val="Balloon Text"/>
    <w:basedOn w:val="a"/>
    <w:link w:val="aa"/>
    <w:uiPriority w:val="99"/>
    <w:semiHidden/>
    <w:unhideWhenUsed/>
    <w:rsid w:val="00F270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270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353710">
      <w:bodyDiv w:val="1"/>
      <w:marLeft w:val="0"/>
      <w:marRight w:val="0"/>
      <w:marTop w:val="0"/>
      <w:marBottom w:val="0"/>
      <w:divBdr>
        <w:top w:val="none" w:sz="0" w:space="0" w:color="auto"/>
        <w:left w:val="none" w:sz="0" w:space="0" w:color="auto"/>
        <w:bottom w:val="none" w:sz="0" w:space="0" w:color="auto"/>
        <w:right w:val="none" w:sz="0" w:space="0" w:color="auto"/>
      </w:divBdr>
    </w:div>
    <w:div w:id="958679224">
      <w:bodyDiv w:val="1"/>
      <w:marLeft w:val="0"/>
      <w:marRight w:val="0"/>
      <w:marTop w:val="0"/>
      <w:marBottom w:val="0"/>
      <w:divBdr>
        <w:top w:val="none" w:sz="0" w:space="0" w:color="auto"/>
        <w:left w:val="none" w:sz="0" w:space="0" w:color="auto"/>
        <w:bottom w:val="none" w:sz="0" w:space="0" w:color="auto"/>
        <w:right w:val="none" w:sz="0" w:space="0" w:color="auto"/>
      </w:divBdr>
    </w:div>
    <w:div w:id="1422606033">
      <w:bodyDiv w:val="1"/>
      <w:marLeft w:val="0"/>
      <w:marRight w:val="0"/>
      <w:marTop w:val="0"/>
      <w:marBottom w:val="0"/>
      <w:divBdr>
        <w:top w:val="none" w:sz="0" w:space="0" w:color="auto"/>
        <w:left w:val="none" w:sz="0" w:space="0" w:color="auto"/>
        <w:bottom w:val="none" w:sz="0" w:space="0" w:color="auto"/>
        <w:right w:val="none" w:sz="0" w:space="0" w:color="auto"/>
      </w:divBdr>
    </w:div>
    <w:div w:id="144110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3635</Words>
  <Characters>20720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2022-01-11T11:29:00Z</cp:lastPrinted>
  <dcterms:created xsi:type="dcterms:W3CDTF">2021-07-19T08:23:00Z</dcterms:created>
  <dcterms:modified xsi:type="dcterms:W3CDTF">2022-01-12T16:15:00Z</dcterms:modified>
</cp:coreProperties>
</file>